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CC" w:rsidRPr="00CA0240" w:rsidRDefault="005C685F" w:rsidP="00B36CC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A0240">
        <w:rPr>
          <w:rFonts w:ascii="Times New Roman" w:hAnsi="Times New Roman" w:cs="Times New Roman"/>
          <w:b/>
          <w:sz w:val="27"/>
          <w:szCs w:val="27"/>
        </w:rPr>
        <w:t>Итоги</w:t>
      </w:r>
    </w:p>
    <w:p w:rsidR="00B36CCC" w:rsidRPr="00CA0240" w:rsidRDefault="004E3F37" w:rsidP="00B36CC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A0240">
        <w:rPr>
          <w:rFonts w:ascii="Times New Roman" w:hAnsi="Times New Roman" w:cs="Times New Roman"/>
          <w:b/>
          <w:sz w:val="27"/>
          <w:szCs w:val="27"/>
        </w:rPr>
        <w:t xml:space="preserve">рейтинга социально-экономической устойчивости </w:t>
      </w:r>
    </w:p>
    <w:p w:rsidR="00B36CCC" w:rsidRPr="00CA0240" w:rsidRDefault="004E3F37" w:rsidP="00B36CC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A0240">
        <w:rPr>
          <w:rFonts w:ascii="Times New Roman" w:hAnsi="Times New Roman" w:cs="Times New Roman"/>
          <w:b/>
          <w:sz w:val="27"/>
          <w:szCs w:val="27"/>
        </w:rPr>
        <w:t xml:space="preserve">городских и сельских поселений Мелекесского района </w:t>
      </w:r>
    </w:p>
    <w:p w:rsidR="004E3F37" w:rsidRPr="00CA0240" w:rsidRDefault="004E3F37" w:rsidP="00B36CC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A0240">
        <w:rPr>
          <w:rFonts w:ascii="Times New Roman" w:hAnsi="Times New Roman" w:cs="Times New Roman"/>
          <w:b/>
          <w:sz w:val="27"/>
          <w:szCs w:val="27"/>
        </w:rPr>
        <w:t xml:space="preserve">по итогам </w:t>
      </w:r>
      <w:r w:rsidR="00BB4AC7" w:rsidRPr="00CA0240">
        <w:rPr>
          <w:rFonts w:ascii="Times New Roman" w:hAnsi="Times New Roman" w:cs="Times New Roman"/>
          <w:b/>
          <w:sz w:val="27"/>
          <w:szCs w:val="27"/>
        </w:rPr>
        <w:t xml:space="preserve">1 </w:t>
      </w:r>
      <w:r w:rsidR="007C3759" w:rsidRPr="00CA0240">
        <w:rPr>
          <w:rFonts w:ascii="Times New Roman" w:hAnsi="Times New Roman" w:cs="Times New Roman"/>
          <w:b/>
          <w:sz w:val="27"/>
          <w:szCs w:val="27"/>
        </w:rPr>
        <w:t>полугодия</w:t>
      </w:r>
      <w:r w:rsidR="00B36CCC" w:rsidRPr="00CA0240">
        <w:rPr>
          <w:rFonts w:ascii="Times New Roman" w:hAnsi="Times New Roman" w:cs="Times New Roman"/>
          <w:b/>
          <w:sz w:val="27"/>
          <w:szCs w:val="27"/>
        </w:rPr>
        <w:t xml:space="preserve"> 201</w:t>
      </w:r>
      <w:r w:rsidR="00AC409C" w:rsidRPr="00CA0240">
        <w:rPr>
          <w:rFonts w:ascii="Times New Roman" w:hAnsi="Times New Roman" w:cs="Times New Roman"/>
          <w:b/>
          <w:sz w:val="27"/>
          <w:szCs w:val="27"/>
        </w:rPr>
        <w:t>9</w:t>
      </w:r>
      <w:r w:rsidR="00B36CCC" w:rsidRPr="00CA0240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B36CCC" w:rsidRPr="00CA0240" w:rsidRDefault="00B36CCC" w:rsidP="00B36CC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97201" w:rsidRPr="00CA0240" w:rsidRDefault="009F51D8" w:rsidP="0061523E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napToGrid w:val="0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</w:t>
      </w:r>
      <w:r w:rsidR="00B36CCC" w:rsidRPr="00CA0240">
        <w:rPr>
          <w:rFonts w:ascii="Times New Roman" w:hAnsi="Times New Roman" w:cs="Times New Roman"/>
          <w:sz w:val="27"/>
          <w:szCs w:val="27"/>
        </w:rPr>
        <w:t>правлени</w:t>
      </w:r>
      <w:r>
        <w:rPr>
          <w:rFonts w:ascii="Times New Roman" w:hAnsi="Times New Roman" w:cs="Times New Roman"/>
          <w:sz w:val="27"/>
          <w:szCs w:val="27"/>
        </w:rPr>
        <w:t>ем</w:t>
      </w:r>
      <w:r w:rsidR="00B36CCC" w:rsidRPr="00CA0240">
        <w:rPr>
          <w:rFonts w:ascii="Times New Roman" w:hAnsi="Times New Roman" w:cs="Times New Roman"/>
          <w:sz w:val="27"/>
          <w:szCs w:val="27"/>
        </w:rPr>
        <w:t xml:space="preserve"> экономики</w:t>
      </w:r>
      <w:r w:rsidR="00397201" w:rsidRPr="00CA0240">
        <w:rPr>
          <w:rFonts w:ascii="Times New Roman" w:hAnsi="Times New Roman" w:cs="Times New Roman"/>
          <w:sz w:val="27"/>
          <w:szCs w:val="27"/>
        </w:rPr>
        <w:t xml:space="preserve"> </w:t>
      </w:r>
      <w:r w:rsidR="00B36CCC" w:rsidRPr="00CA0240">
        <w:rPr>
          <w:rFonts w:ascii="Times New Roman" w:hAnsi="Times New Roman" w:cs="Times New Roman"/>
          <w:sz w:val="27"/>
          <w:szCs w:val="27"/>
        </w:rPr>
        <w:t xml:space="preserve">сформирован рейтинг социально-экономической устойчивости городских и сельских поселений </w:t>
      </w:r>
      <w:proofErr w:type="spellStart"/>
      <w:r w:rsidR="00B36CCC" w:rsidRPr="00CA0240">
        <w:rPr>
          <w:rFonts w:ascii="Times New Roman" w:hAnsi="Times New Roman" w:cs="Times New Roman"/>
          <w:sz w:val="27"/>
          <w:szCs w:val="27"/>
        </w:rPr>
        <w:t>Ме</w:t>
      </w:r>
      <w:r w:rsidR="00EC2B01" w:rsidRPr="00CA0240">
        <w:rPr>
          <w:rFonts w:ascii="Times New Roman" w:hAnsi="Times New Roman" w:cs="Times New Roman"/>
          <w:sz w:val="27"/>
          <w:szCs w:val="27"/>
        </w:rPr>
        <w:t>лекесского</w:t>
      </w:r>
      <w:proofErr w:type="spellEnd"/>
      <w:r w:rsidR="00EC2B01" w:rsidRPr="00CA0240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B36CCC" w:rsidRPr="00CA0240">
        <w:rPr>
          <w:rFonts w:ascii="Times New Roman" w:hAnsi="Times New Roman" w:cs="Times New Roman"/>
          <w:sz w:val="27"/>
          <w:szCs w:val="27"/>
        </w:rPr>
        <w:t xml:space="preserve"> за январь-</w:t>
      </w:r>
      <w:r w:rsidR="007C3759" w:rsidRPr="00CA0240">
        <w:rPr>
          <w:rFonts w:ascii="Times New Roman" w:hAnsi="Times New Roman" w:cs="Times New Roman"/>
          <w:sz w:val="27"/>
          <w:szCs w:val="27"/>
        </w:rPr>
        <w:t xml:space="preserve">июнь </w:t>
      </w:r>
      <w:r w:rsidR="00B36CCC" w:rsidRPr="00CA0240">
        <w:rPr>
          <w:rFonts w:ascii="Times New Roman" w:hAnsi="Times New Roman" w:cs="Times New Roman"/>
          <w:sz w:val="27"/>
          <w:szCs w:val="27"/>
        </w:rPr>
        <w:t>201</w:t>
      </w:r>
      <w:r w:rsidR="00AC409C" w:rsidRPr="00CA0240">
        <w:rPr>
          <w:rFonts w:ascii="Times New Roman" w:hAnsi="Times New Roman" w:cs="Times New Roman"/>
          <w:sz w:val="27"/>
          <w:szCs w:val="27"/>
        </w:rPr>
        <w:t>9</w:t>
      </w:r>
      <w:r w:rsidR="00B36CCC" w:rsidRPr="00CA0240">
        <w:rPr>
          <w:rFonts w:ascii="Times New Roman" w:hAnsi="Times New Roman" w:cs="Times New Roman"/>
          <w:sz w:val="27"/>
          <w:szCs w:val="27"/>
        </w:rPr>
        <w:t xml:space="preserve"> года</w:t>
      </w:r>
      <w:r w:rsidR="00053573" w:rsidRPr="00CA0240">
        <w:rPr>
          <w:rFonts w:ascii="Times New Roman" w:hAnsi="Times New Roman" w:cs="Times New Roman"/>
          <w:sz w:val="27"/>
          <w:szCs w:val="27"/>
        </w:rPr>
        <w:t>. При формировании рейтинга  использовано</w:t>
      </w:r>
      <w:r w:rsidR="00B36CCC" w:rsidRPr="00CA0240">
        <w:rPr>
          <w:rFonts w:ascii="Times New Roman" w:hAnsi="Times New Roman" w:cs="Times New Roman"/>
          <w:sz w:val="27"/>
          <w:szCs w:val="27"/>
        </w:rPr>
        <w:t xml:space="preserve"> </w:t>
      </w:r>
      <w:r w:rsidR="00EC2B01" w:rsidRPr="00CA0240">
        <w:rPr>
          <w:rFonts w:ascii="Times New Roman" w:hAnsi="Times New Roman" w:cs="Times New Roman"/>
          <w:sz w:val="27"/>
          <w:szCs w:val="27"/>
        </w:rPr>
        <w:t>1</w:t>
      </w:r>
      <w:r w:rsidR="00967C18" w:rsidRPr="00CA0240">
        <w:rPr>
          <w:rFonts w:ascii="Times New Roman" w:hAnsi="Times New Roman" w:cs="Times New Roman"/>
          <w:sz w:val="27"/>
          <w:szCs w:val="27"/>
        </w:rPr>
        <w:t>7</w:t>
      </w:r>
      <w:r w:rsidR="00B36CCC" w:rsidRPr="00CA0240">
        <w:rPr>
          <w:rFonts w:ascii="Times New Roman" w:hAnsi="Times New Roman" w:cs="Times New Roman"/>
          <w:sz w:val="27"/>
          <w:szCs w:val="27"/>
        </w:rPr>
        <w:t xml:space="preserve"> показател</w:t>
      </w:r>
      <w:r w:rsidR="00053573" w:rsidRPr="00CA0240">
        <w:rPr>
          <w:rFonts w:ascii="Times New Roman" w:hAnsi="Times New Roman" w:cs="Times New Roman"/>
          <w:sz w:val="27"/>
          <w:szCs w:val="27"/>
        </w:rPr>
        <w:t>ей, которые объединены в 5 групп</w:t>
      </w:r>
      <w:r w:rsidR="00B36CCC" w:rsidRPr="00CA0240">
        <w:rPr>
          <w:rFonts w:ascii="Times New Roman" w:hAnsi="Times New Roman" w:cs="Times New Roman"/>
          <w:sz w:val="27"/>
          <w:szCs w:val="27"/>
        </w:rPr>
        <w:t>.</w:t>
      </w:r>
      <w:r w:rsidR="00053573" w:rsidRPr="00CA0240">
        <w:rPr>
          <w:rFonts w:ascii="Times New Roman" w:hAnsi="Times New Roman" w:cs="Times New Roman"/>
          <w:sz w:val="27"/>
          <w:szCs w:val="27"/>
        </w:rPr>
        <w:t xml:space="preserve"> Оценка сформирована </w:t>
      </w:r>
      <w:r w:rsidR="00B36CCC" w:rsidRPr="00CA0240">
        <w:rPr>
          <w:rFonts w:ascii="Times New Roman" w:hAnsi="Times New Roman" w:cs="Times New Roman"/>
          <w:sz w:val="27"/>
          <w:szCs w:val="27"/>
        </w:rPr>
        <w:t xml:space="preserve"> </w:t>
      </w:r>
      <w:r w:rsidR="00053573" w:rsidRPr="00CA0240">
        <w:rPr>
          <w:rFonts w:ascii="Times New Roman" w:hAnsi="Times New Roman" w:cs="Times New Roman"/>
          <w:sz w:val="27"/>
          <w:szCs w:val="27"/>
        </w:rPr>
        <w:t>по информации</w:t>
      </w:r>
      <w:r w:rsidR="00721328" w:rsidRPr="00CA0240">
        <w:rPr>
          <w:rFonts w:ascii="Times New Roman" w:hAnsi="Times New Roman" w:cs="Times New Roman"/>
          <w:sz w:val="27"/>
          <w:szCs w:val="27"/>
        </w:rPr>
        <w:t xml:space="preserve"> </w:t>
      </w:r>
      <w:r w:rsidR="00E02296" w:rsidRPr="00CA0240">
        <w:rPr>
          <w:rFonts w:ascii="Times New Roman" w:hAnsi="Times New Roman" w:cs="Times New Roman"/>
          <w:sz w:val="27"/>
          <w:szCs w:val="27"/>
        </w:rPr>
        <w:t xml:space="preserve"> структурных подразделений и отраслевых (функциональных) органов администрации  Мелекесского района. </w:t>
      </w:r>
    </w:p>
    <w:p w:rsidR="0039360B" w:rsidRPr="00CA0240" w:rsidRDefault="00912BA9" w:rsidP="00EC2B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A0240">
        <w:rPr>
          <w:rFonts w:ascii="Times New Roman" w:hAnsi="Times New Roman" w:cs="Times New Roman"/>
          <w:sz w:val="27"/>
          <w:szCs w:val="27"/>
        </w:rPr>
        <w:t>И</w:t>
      </w:r>
      <w:r w:rsidR="00397201" w:rsidRPr="00CA0240">
        <w:rPr>
          <w:rFonts w:ascii="Times New Roman" w:hAnsi="Times New Roman" w:cs="Times New Roman"/>
          <w:sz w:val="27"/>
          <w:szCs w:val="27"/>
        </w:rPr>
        <w:t>тог</w:t>
      </w:r>
      <w:r w:rsidRPr="00CA0240">
        <w:rPr>
          <w:rFonts w:ascii="Times New Roman" w:hAnsi="Times New Roman" w:cs="Times New Roman"/>
          <w:sz w:val="27"/>
          <w:szCs w:val="27"/>
        </w:rPr>
        <w:t>и</w:t>
      </w:r>
      <w:r w:rsidR="00397201" w:rsidRPr="00CA0240">
        <w:rPr>
          <w:rFonts w:ascii="Times New Roman" w:hAnsi="Times New Roman" w:cs="Times New Roman"/>
          <w:sz w:val="27"/>
          <w:szCs w:val="27"/>
        </w:rPr>
        <w:t xml:space="preserve"> </w:t>
      </w:r>
      <w:r w:rsidRPr="00CA0240">
        <w:rPr>
          <w:rFonts w:ascii="Times New Roman" w:hAnsi="Times New Roman" w:cs="Times New Roman"/>
          <w:sz w:val="27"/>
          <w:szCs w:val="27"/>
        </w:rPr>
        <w:t xml:space="preserve">рейтинга в сравнении с </w:t>
      </w:r>
      <w:r w:rsidR="00997A6A" w:rsidRPr="00CA0240">
        <w:rPr>
          <w:rFonts w:ascii="Times New Roman" w:hAnsi="Times New Roman" w:cs="Times New Roman"/>
          <w:sz w:val="27"/>
          <w:szCs w:val="27"/>
        </w:rPr>
        <w:t xml:space="preserve">1 кварталом 2019 года  </w:t>
      </w:r>
      <w:r w:rsidRPr="00CA0240">
        <w:rPr>
          <w:rFonts w:ascii="Times New Roman" w:hAnsi="Times New Roman" w:cs="Times New Roman"/>
          <w:sz w:val="27"/>
          <w:szCs w:val="27"/>
        </w:rPr>
        <w:t>выглядят следующим образом</w:t>
      </w:r>
      <w:r w:rsidR="0039360B" w:rsidRPr="00CA0240">
        <w:rPr>
          <w:rFonts w:ascii="Times New Roman" w:hAnsi="Times New Roman" w:cs="Times New Roman"/>
          <w:sz w:val="27"/>
          <w:szCs w:val="27"/>
        </w:rPr>
        <w:t>:</w:t>
      </w:r>
    </w:p>
    <w:p w:rsidR="00912BA9" w:rsidRPr="00CA0240" w:rsidRDefault="00912BA9" w:rsidP="00EC2B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134"/>
        <w:gridCol w:w="2268"/>
      </w:tblGrid>
      <w:tr w:rsidR="0035739D" w:rsidRPr="00CA0240" w:rsidTr="00C40E2B">
        <w:tc>
          <w:tcPr>
            <w:tcW w:w="959" w:type="dxa"/>
          </w:tcPr>
          <w:p w:rsidR="0035739D" w:rsidRPr="00CA0240" w:rsidRDefault="0035739D" w:rsidP="00EC2B01">
            <w:pPr>
              <w:contextualSpacing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A0240">
              <w:rPr>
                <w:rFonts w:ascii="Times New Roman" w:hAnsi="Times New Roman" w:cs="Times New Roman"/>
                <w:b/>
                <w:sz w:val="27"/>
                <w:szCs w:val="27"/>
              </w:rPr>
              <w:t>Место в рейтинге</w:t>
            </w:r>
          </w:p>
        </w:tc>
        <w:tc>
          <w:tcPr>
            <w:tcW w:w="5103" w:type="dxa"/>
          </w:tcPr>
          <w:p w:rsidR="0035739D" w:rsidRPr="00CA0240" w:rsidRDefault="0035739D" w:rsidP="00EC2B01">
            <w:pPr>
              <w:contextualSpacing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A0240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МО</w:t>
            </w:r>
          </w:p>
        </w:tc>
        <w:tc>
          <w:tcPr>
            <w:tcW w:w="1134" w:type="dxa"/>
          </w:tcPr>
          <w:p w:rsidR="0035739D" w:rsidRPr="00CA0240" w:rsidRDefault="0035739D" w:rsidP="00EC2B01">
            <w:pPr>
              <w:contextualSpacing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A0240">
              <w:rPr>
                <w:rFonts w:ascii="Times New Roman" w:hAnsi="Times New Roman" w:cs="Times New Roman"/>
                <w:b/>
                <w:sz w:val="27"/>
                <w:szCs w:val="27"/>
              </w:rPr>
              <w:t>Сумма баллов</w:t>
            </w:r>
          </w:p>
        </w:tc>
        <w:tc>
          <w:tcPr>
            <w:tcW w:w="2268" w:type="dxa"/>
          </w:tcPr>
          <w:p w:rsidR="0035739D" w:rsidRPr="00CA0240" w:rsidRDefault="0035739D" w:rsidP="008A4AC1">
            <w:pPr>
              <w:contextualSpacing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A0240">
              <w:rPr>
                <w:rFonts w:ascii="Times New Roman" w:hAnsi="Times New Roman" w:cs="Times New Roman"/>
                <w:b/>
                <w:sz w:val="27"/>
                <w:szCs w:val="27"/>
              </w:rPr>
              <w:t>Изменения к 1 кварталу 2019 года</w:t>
            </w:r>
          </w:p>
        </w:tc>
      </w:tr>
      <w:tr w:rsidR="0035739D" w:rsidRPr="00CA0240" w:rsidTr="00C40E2B">
        <w:tc>
          <w:tcPr>
            <w:tcW w:w="959" w:type="dxa"/>
          </w:tcPr>
          <w:p w:rsidR="0035739D" w:rsidRPr="00CA0240" w:rsidRDefault="0035739D" w:rsidP="00EC2B01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024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103" w:type="dxa"/>
          </w:tcPr>
          <w:p w:rsidR="0035739D" w:rsidRPr="00CA0240" w:rsidRDefault="0035739D" w:rsidP="00EC2B01">
            <w:pPr>
              <w:contextualSpacing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CA0240">
              <w:rPr>
                <w:rFonts w:ascii="Times New Roman" w:hAnsi="Times New Roman" w:cs="Times New Roman"/>
                <w:sz w:val="27"/>
                <w:szCs w:val="27"/>
              </w:rPr>
              <w:t>Тиинское</w:t>
            </w:r>
            <w:proofErr w:type="spellEnd"/>
            <w:r w:rsidRPr="00CA0240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35739D" w:rsidRPr="00CA0240" w:rsidRDefault="00C40E2B" w:rsidP="00EC2B01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0240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2268" w:type="dxa"/>
          </w:tcPr>
          <w:p w:rsidR="0035739D" w:rsidRPr="00CA0240" w:rsidRDefault="0035739D" w:rsidP="00EC2B01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0240">
              <w:rPr>
                <w:rFonts w:ascii="Times New Roman" w:hAnsi="Times New Roman" w:cs="Times New Roman"/>
                <w:sz w:val="27"/>
                <w:szCs w:val="27"/>
              </w:rPr>
              <w:t>Плюс 5 позиций</w:t>
            </w:r>
          </w:p>
        </w:tc>
      </w:tr>
      <w:tr w:rsidR="00C40E2B" w:rsidRPr="00CA0240" w:rsidTr="00C40E2B">
        <w:tc>
          <w:tcPr>
            <w:tcW w:w="959" w:type="dxa"/>
          </w:tcPr>
          <w:p w:rsidR="00C40E2B" w:rsidRPr="00CA0240" w:rsidRDefault="00C40E2B" w:rsidP="00EC2B01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024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103" w:type="dxa"/>
          </w:tcPr>
          <w:p w:rsidR="00C40E2B" w:rsidRPr="00CA0240" w:rsidRDefault="00C40E2B" w:rsidP="003573C6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A0240">
              <w:rPr>
                <w:rFonts w:ascii="Times New Roman" w:hAnsi="Times New Roman" w:cs="Times New Roman"/>
                <w:sz w:val="27"/>
                <w:szCs w:val="27"/>
              </w:rPr>
              <w:t>Рязановское</w:t>
            </w:r>
            <w:proofErr w:type="spellEnd"/>
            <w:r w:rsidRPr="00CA0240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C40E2B" w:rsidRPr="00CA0240" w:rsidRDefault="00C40E2B" w:rsidP="003573C6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0240">
              <w:rPr>
                <w:rFonts w:ascii="Times New Roman" w:hAnsi="Times New Roman" w:cs="Times New Roman"/>
                <w:sz w:val="27"/>
                <w:szCs w:val="27"/>
              </w:rPr>
              <w:t>64</w:t>
            </w:r>
          </w:p>
        </w:tc>
        <w:tc>
          <w:tcPr>
            <w:tcW w:w="2268" w:type="dxa"/>
          </w:tcPr>
          <w:p w:rsidR="00C40E2B" w:rsidRPr="00CA0240" w:rsidRDefault="00C40E2B" w:rsidP="00C40E2B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0240">
              <w:rPr>
                <w:rFonts w:ascii="Times New Roman" w:hAnsi="Times New Roman" w:cs="Times New Roman"/>
                <w:sz w:val="27"/>
                <w:szCs w:val="27"/>
              </w:rPr>
              <w:t>Минус 1 позиция</w:t>
            </w:r>
          </w:p>
        </w:tc>
      </w:tr>
      <w:tr w:rsidR="00C40E2B" w:rsidRPr="00CA0240" w:rsidTr="00C40E2B">
        <w:tc>
          <w:tcPr>
            <w:tcW w:w="959" w:type="dxa"/>
          </w:tcPr>
          <w:p w:rsidR="00C40E2B" w:rsidRPr="00CA0240" w:rsidRDefault="00C40E2B" w:rsidP="00EC2B01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024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103" w:type="dxa"/>
          </w:tcPr>
          <w:p w:rsidR="00C40E2B" w:rsidRPr="00CA0240" w:rsidRDefault="00C40E2B" w:rsidP="00EC2B01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A0240">
              <w:rPr>
                <w:rFonts w:ascii="Times New Roman" w:hAnsi="Times New Roman" w:cs="Times New Roman"/>
                <w:sz w:val="27"/>
                <w:szCs w:val="27"/>
              </w:rPr>
              <w:t>Мулловское</w:t>
            </w:r>
            <w:proofErr w:type="spellEnd"/>
            <w:r w:rsidRPr="00CA0240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городское поселение</w:t>
            </w:r>
          </w:p>
        </w:tc>
        <w:tc>
          <w:tcPr>
            <w:tcW w:w="1134" w:type="dxa"/>
          </w:tcPr>
          <w:p w:rsidR="00C40E2B" w:rsidRPr="00CA0240" w:rsidRDefault="00C40E2B" w:rsidP="00EC2B01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0240">
              <w:rPr>
                <w:rFonts w:ascii="Times New Roman" w:hAnsi="Times New Roman" w:cs="Times New Roman"/>
                <w:sz w:val="27"/>
                <w:szCs w:val="27"/>
              </w:rPr>
              <w:t>68</w:t>
            </w:r>
          </w:p>
        </w:tc>
        <w:tc>
          <w:tcPr>
            <w:tcW w:w="2268" w:type="dxa"/>
          </w:tcPr>
          <w:p w:rsidR="00C40E2B" w:rsidRPr="00CA0240" w:rsidRDefault="00C40E2B" w:rsidP="00C40E2B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0240">
              <w:rPr>
                <w:rFonts w:ascii="Times New Roman" w:hAnsi="Times New Roman" w:cs="Times New Roman"/>
                <w:sz w:val="27"/>
                <w:szCs w:val="27"/>
              </w:rPr>
              <w:t>Минус 1 позиция</w:t>
            </w:r>
          </w:p>
        </w:tc>
      </w:tr>
      <w:tr w:rsidR="00C40E2B" w:rsidRPr="00CA0240" w:rsidTr="00C40E2B">
        <w:tc>
          <w:tcPr>
            <w:tcW w:w="959" w:type="dxa"/>
          </w:tcPr>
          <w:p w:rsidR="00C40E2B" w:rsidRPr="00CA0240" w:rsidRDefault="00C40E2B" w:rsidP="00EC2B01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024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103" w:type="dxa"/>
          </w:tcPr>
          <w:p w:rsidR="00C40E2B" w:rsidRPr="00CA0240" w:rsidRDefault="00C40E2B" w:rsidP="00EC2B01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A0240">
              <w:rPr>
                <w:rFonts w:ascii="Times New Roman" w:hAnsi="Times New Roman" w:cs="Times New Roman"/>
                <w:sz w:val="27"/>
                <w:szCs w:val="27"/>
              </w:rPr>
              <w:t>Лебяжинское</w:t>
            </w:r>
            <w:proofErr w:type="spellEnd"/>
            <w:r w:rsidRPr="00CA0240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C40E2B" w:rsidRPr="00CA0240" w:rsidRDefault="00C40E2B" w:rsidP="00EC2B01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0240">
              <w:rPr>
                <w:rFonts w:ascii="Times New Roman" w:hAnsi="Times New Roman" w:cs="Times New Roman"/>
                <w:sz w:val="27"/>
                <w:szCs w:val="27"/>
              </w:rPr>
              <w:t>69</w:t>
            </w:r>
          </w:p>
        </w:tc>
        <w:tc>
          <w:tcPr>
            <w:tcW w:w="2268" w:type="dxa"/>
          </w:tcPr>
          <w:p w:rsidR="00C40E2B" w:rsidRPr="00CA0240" w:rsidRDefault="00C40E2B" w:rsidP="00C40E2B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0240">
              <w:rPr>
                <w:rFonts w:ascii="Times New Roman" w:hAnsi="Times New Roman" w:cs="Times New Roman"/>
                <w:sz w:val="27"/>
                <w:szCs w:val="27"/>
              </w:rPr>
              <w:t>Плюс 1 позиция</w:t>
            </w:r>
          </w:p>
        </w:tc>
      </w:tr>
      <w:tr w:rsidR="00C40E2B" w:rsidRPr="00CA0240" w:rsidTr="00C40E2B">
        <w:tc>
          <w:tcPr>
            <w:tcW w:w="959" w:type="dxa"/>
          </w:tcPr>
          <w:p w:rsidR="00C40E2B" w:rsidRPr="00CA0240" w:rsidRDefault="00C40E2B" w:rsidP="00EC2B01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024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103" w:type="dxa"/>
          </w:tcPr>
          <w:p w:rsidR="00C40E2B" w:rsidRPr="00CA0240" w:rsidRDefault="00C40E2B" w:rsidP="00F87A48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A0240">
              <w:rPr>
                <w:rFonts w:ascii="Times New Roman" w:hAnsi="Times New Roman" w:cs="Times New Roman"/>
                <w:sz w:val="27"/>
                <w:szCs w:val="27"/>
              </w:rPr>
              <w:t>Новоселкинское</w:t>
            </w:r>
            <w:proofErr w:type="spellEnd"/>
            <w:r w:rsidRPr="00CA0240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C40E2B" w:rsidRPr="00CA0240" w:rsidRDefault="00C40E2B" w:rsidP="00EC2B01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0240">
              <w:rPr>
                <w:rFonts w:ascii="Times New Roman" w:hAnsi="Times New Roman" w:cs="Times New Roman"/>
                <w:sz w:val="27"/>
                <w:szCs w:val="27"/>
              </w:rPr>
              <w:t>72</w:t>
            </w:r>
          </w:p>
        </w:tc>
        <w:tc>
          <w:tcPr>
            <w:tcW w:w="2268" w:type="dxa"/>
          </w:tcPr>
          <w:p w:rsidR="00C40E2B" w:rsidRPr="00CA0240" w:rsidRDefault="00C40E2B" w:rsidP="00B04846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0240">
              <w:rPr>
                <w:rFonts w:ascii="Times New Roman" w:hAnsi="Times New Roman" w:cs="Times New Roman"/>
                <w:sz w:val="27"/>
                <w:szCs w:val="27"/>
              </w:rPr>
              <w:t xml:space="preserve">Минус </w:t>
            </w:r>
            <w:r w:rsidR="00B04846" w:rsidRPr="00CA024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CA0240">
              <w:rPr>
                <w:rFonts w:ascii="Times New Roman" w:hAnsi="Times New Roman" w:cs="Times New Roman"/>
                <w:sz w:val="27"/>
                <w:szCs w:val="27"/>
              </w:rPr>
              <w:t xml:space="preserve"> позици</w:t>
            </w:r>
            <w:r w:rsidR="00B04846" w:rsidRPr="00CA0240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</w:p>
        </w:tc>
      </w:tr>
      <w:tr w:rsidR="00C40E2B" w:rsidRPr="00CA0240" w:rsidTr="00C40E2B">
        <w:tc>
          <w:tcPr>
            <w:tcW w:w="959" w:type="dxa"/>
          </w:tcPr>
          <w:p w:rsidR="00C40E2B" w:rsidRPr="00CA0240" w:rsidRDefault="00C40E2B" w:rsidP="00EC2B01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0240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103" w:type="dxa"/>
          </w:tcPr>
          <w:p w:rsidR="00C40E2B" w:rsidRPr="00CA0240" w:rsidRDefault="00C40E2B" w:rsidP="00F87A48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A0240">
              <w:rPr>
                <w:rFonts w:ascii="Times New Roman" w:hAnsi="Times New Roman" w:cs="Times New Roman"/>
                <w:sz w:val="27"/>
                <w:szCs w:val="27"/>
              </w:rPr>
              <w:t>Новомайнское</w:t>
            </w:r>
            <w:proofErr w:type="spellEnd"/>
            <w:r w:rsidRPr="00CA0240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городское поселение</w:t>
            </w:r>
          </w:p>
        </w:tc>
        <w:tc>
          <w:tcPr>
            <w:tcW w:w="1134" w:type="dxa"/>
          </w:tcPr>
          <w:p w:rsidR="00C40E2B" w:rsidRPr="00CA0240" w:rsidRDefault="00C40E2B" w:rsidP="00EC2B01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0240">
              <w:rPr>
                <w:rFonts w:ascii="Times New Roman" w:hAnsi="Times New Roman" w:cs="Times New Roman"/>
                <w:sz w:val="27"/>
                <w:szCs w:val="27"/>
              </w:rPr>
              <w:t>75</w:t>
            </w:r>
          </w:p>
        </w:tc>
        <w:tc>
          <w:tcPr>
            <w:tcW w:w="2268" w:type="dxa"/>
          </w:tcPr>
          <w:p w:rsidR="00C40E2B" w:rsidRPr="00CA0240" w:rsidRDefault="00C40E2B" w:rsidP="00912D23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0240">
              <w:rPr>
                <w:rFonts w:ascii="Times New Roman" w:hAnsi="Times New Roman" w:cs="Times New Roman"/>
                <w:sz w:val="27"/>
                <w:szCs w:val="27"/>
              </w:rPr>
              <w:t>Минус 2 позиции</w:t>
            </w:r>
          </w:p>
        </w:tc>
      </w:tr>
      <w:tr w:rsidR="00C40E2B" w:rsidRPr="00CA0240" w:rsidTr="00C40E2B">
        <w:tc>
          <w:tcPr>
            <w:tcW w:w="959" w:type="dxa"/>
          </w:tcPr>
          <w:p w:rsidR="00C40E2B" w:rsidRPr="00CA0240" w:rsidRDefault="00C40E2B" w:rsidP="00EC2B01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0240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103" w:type="dxa"/>
          </w:tcPr>
          <w:p w:rsidR="00C40E2B" w:rsidRPr="00CA0240" w:rsidRDefault="00C40E2B" w:rsidP="00F87A48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A0240">
              <w:rPr>
                <w:rFonts w:ascii="Times New Roman" w:hAnsi="Times New Roman" w:cs="Times New Roman"/>
                <w:sz w:val="27"/>
                <w:szCs w:val="27"/>
              </w:rPr>
              <w:t>Старосахчинское</w:t>
            </w:r>
            <w:proofErr w:type="spellEnd"/>
            <w:r w:rsidRPr="00CA0240">
              <w:rPr>
                <w:rFonts w:ascii="Times New Roman" w:hAnsi="Times New Roman" w:cs="Times New Roman"/>
                <w:sz w:val="27"/>
                <w:szCs w:val="27"/>
              </w:rPr>
              <w:t xml:space="preserve">  сельское поселение</w:t>
            </w:r>
          </w:p>
        </w:tc>
        <w:tc>
          <w:tcPr>
            <w:tcW w:w="1134" w:type="dxa"/>
          </w:tcPr>
          <w:p w:rsidR="00C40E2B" w:rsidRPr="00CA0240" w:rsidRDefault="00C40E2B" w:rsidP="00EC2B01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0240">
              <w:rPr>
                <w:rFonts w:ascii="Times New Roman" w:hAnsi="Times New Roman" w:cs="Times New Roman"/>
                <w:sz w:val="27"/>
                <w:szCs w:val="27"/>
              </w:rPr>
              <w:t>80</w:t>
            </w:r>
          </w:p>
        </w:tc>
        <w:tc>
          <w:tcPr>
            <w:tcW w:w="2268" w:type="dxa"/>
          </w:tcPr>
          <w:p w:rsidR="00C40E2B" w:rsidRPr="00CA0240" w:rsidRDefault="00C40E2B" w:rsidP="00912D23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0240">
              <w:rPr>
                <w:rFonts w:ascii="Times New Roman" w:hAnsi="Times New Roman" w:cs="Times New Roman"/>
                <w:sz w:val="27"/>
                <w:szCs w:val="27"/>
              </w:rPr>
              <w:t>Плюс 1 позиция</w:t>
            </w:r>
          </w:p>
        </w:tc>
      </w:tr>
      <w:tr w:rsidR="00C40E2B" w:rsidRPr="00CA0240" w:rsidTr="00C40E2B">
        <w:tc>
          <w:tcPr>
            <w:tcW w:w="959" w:type="dxa"/>
          </w:tcPr>
          <w:p w:rsidR="00C40E2B" w:rsidRPr="00CA0240" w:rsidRDefault="00C40E2B" w:rsidP="00EC2B01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0240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103" w:type="dxa"/>
          </w:tcPr>
          <w:p w:rsidR="00C40E2B" w:rsidRPr="00CA0240" w:rsidRDefault="00C40E2B" w:rsidP="00EC2B01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A0240">
              <w:rPr>
                <w:rFonts w:ascii="Times New Roman" w:hAnsi="Times New Roman" w:cs="Times New Roman"/>
                <w:sz w:val="27"/>
                <w:szCs w:val="27"/>
              </w:rPr>
              <w:t>Николочеремшанское</w:t>
            </w:r>
            <w:proofErr w:type="spellEnd"/>
            <w:r w:rsidRPr="00CA0240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C40E2B" w:rsidRPr="00CA0240" w:rsidRDefault="00C40E2B" w:rsidP="00EC2B01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0240">
              <w:rPr>
                <w:rFonts w:ascii="Times New Roman" w:hAnsi="Times New Roman" w:cs="Times New Roman"/>
                <w:sz w:val="27"/>
                <w:szCs w:val="27"/>
              </w:rPr>
              <w:t>88</w:t>
            </w:r>
          </w:p>
        </w:tc>
        <w:tc>
          <w:tcPr>
            <w:tcW w:w="2268" w:type="dxa"/>
          </w:tcPr>
          <w:p w:rsidR="00C40E2B" w:rsidRPr="00CA0240" w:rsidRDefault="00C40E2B" w:rsidP="00EC2B01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0240">
              <w:rPr>
                <w:rFonts w:ascii="Times New Roman" w:hAnsi="Times New Roman" w:cs="Times New Roman"/>
                <w:sz w:val="27"/>
                <w:szCs w:val="27"/>
              </w:rPr>
              <w:t>Минус 5 позиций</w:t>
            </w:r>
          </w:p>
        </w:tc>
      </w:tr>
    </w:tbl>
    <w:p w:rsidR="00912BA9" w:rsidRPr="00CA0240" w:rsidRDefault="00912BA9" w:rsidP="00EC2B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C1DB9" w:rsidRPr="00CA0240" w:rsidRDefault="00F2105B" w:rsidP="00AC1DB9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CA0240">
        <w:rPr>
          <w:rFonts w:ascii="Times New Roman" w:hAnsi="Times New Roman" w:cs="Times New Roman"/>
          <w:sz w:val="27"/>
          <w:szCs w:val="27"/>
        </w:rPr>
        <w:t>Значительное ухудшение рейтинговых позиций в текущем периоде по</w:t>
      </w:r>
      <w:r w:rsidR="00475049" w:rsidRPr="00CA0240">
        <w:rPr>
          <w:rFonts w:ascii="Times New Roman" w:hAnsi="Times New Roman" w:cs="Times New Roman"/>
          <w:sz w:val="27"/>
          <w:szCs w:val="27"/>
        </w:rPr>
        <w:t xml:space="preserve">казало </w:t>
      </w:r>
      <w:proofErr w:type="spellStart"/>
      <w:r w:rsidR="00475049" w:rsidRPr="00CA0240">
        <w:rPr>
          <w:rFonts w:ascii="Times New Roman" w:hAnsi="Times New Roman" w:cs="Times New Roman"/>
          <w:b/>
          <w:sz w:val="27"/>
          <w:szCs w:val="27"/>
        </w:rPr>
        <w:t>Николочеремшанское</w:t>
      </w:r>
      <w:proofErr w:type="spellEnd"/>
      <w:r w:rsidR="00475049" w:rsidRPr="00CA0240">
        <w:rPr>
          <w:rFonts w:ascii="Times New Roman" w:hAnsi="Times New Roman" w:cs="Times New Roman"/>
          <w:b/>
          <w:sz w:val="27"/>
          <w:szCs w:val="27"/>
        </w:rPr>
        <w:t xml:space="preserve"> сельское поселение</w:t>
      </w:r>
      <w:r w:rsidR="00475049" w:rsidRPr="00CA0240">
        <w:rPr>
          <w:rFonts w:ascii="Times New Roman" w:hAnsi="Times New Roman" w:cs="Times New Roman"/>
          <w:sz w:val="27"/>
          <w:szCs w:val="27"/>
        </w:rPr>
        <w:t xml:space="preserve"> </w:t>
      </w:r>
      <w:r w:rsidRPr="00CA0240">
        <w:rPr>
          <w:rFonts w:ascii="Times New Roman" w:hAnsi="Times New Roman" w:cs="Times New Roman"/>
          <w:i/>
          <w:spacing w:val="-2"/>
          <w:sz w:val="27"/>
          <w:szCs w:val="27"/>
        </w:rPr>
        <w:t>(</w:t>
      </w:r>
      <w:r w:rsidR="00475049" w:rsidRPr="00CA0240">
        <w:rPr>
          <w:rFonts w:ascii="Times New Roman" w:hAnsi="Times New Roman" w:cs="Times New Roman"/>
          <w:i/>
          <w:spacing w:val="-2"/>
          <w:sz w:val="27"/>
          <w:szCs w:val="27"/>
        </w:rPr>
        <w:t>8</w:t>
      </w:r>
      <w:r w:rsidRPr="00CA0240">
        <w:rPr>
          <w:rFonts w:ascii="Times New Roman" w:hAnsi="Times New Roman" w:cs="Times New Roman"/>
          <w:i/>
          <w:spacing w:val="-2"/>
          <w:sz w:val="27"/>
          <w:szCs w:val="27"/>
        </w:rPr>
        <w:t xml:space="preserve"> место, минус </w:t>
      </w:r>
      <w:r w:rsidR="00C00AE6" w:rsidRPr="00CA0240">
        <w:rPr>
          <w:rFonts w:ascii="Times New Roman" w:hAnsi="Times New Roman" w:cs="Times New Roman"/>
          <w:i/>
          <w:spacing w:val="-2"/>
          <w:sz w:val="27"/>
          <w:szCs w:val="27"/>
        </w:rPr>
        <w:t>5</w:t>
      </w:r>
      <w:r w:rsidRPr="00CA0240">
        <w:rPr>
          <w:rFonts w:ascii="Times New Roman" w:hAnsi="Times New Roman" w:cs="Times New Roman"/>
          <w:i/>
          <w:spacing w:val="-2"/>
          <w:sz w:val="27"/>
          <w:szCs w:val="27"/>
        </w:rPr>
        <w:t xml:space="preserve"> позици</w:t>
      </w:r>
      <w:r w:rsidR="00C00AE6" w:rsidRPr="00CA0240">
        <w:rPr>
          <w:rFonts w:ascii="Times New Roman" w:hAnsi="Times New Roman" w:cs="Times New Roman"/>
          <w:i/>
          <w:spacing w:val="-2"/>
          <w:sz w:val="27"/>
          <w:szCs w:val="27"/>
        </w:rPr>
        <w:t>й</w:t>
      </w:r>
      <w:r w:rsidRPr="00CA0240">
        <w:rPr>
          <w:rFonts w:ascii="Times New Roman" w:hAnsi="Times New Roman" w:cs="Times New Roman"/>
          <w:i/>
          <w:spacing w:val="-2"/>
          <w:sz w:val="27"/>
          <w:szCs w:val="27"/>
        </w:rPr>
        <w:t>)</w:t>
      </w:r>
      <w:r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впервые вошёл в число </w:t>
      </w:r>
      <w:r w:rsidR="0035739D" w:rsidRPr="00CA0240">
        <w:rPr>
          <w:rFonts w:ascii="Times New Roman" w:hAnsi="Times New Roman" w:cs="Times New Roman"/>
          <w:spacing w:val="-2"/>
          <w:sz w:val="27"/>
          <w:szCs w:val="27"/>
        </w:rPr>
        <w:t>«</w:t>
      </w:r>
      <w:r w:rsidRPr="00CA0240">
        <w:rPr>
          <w:rFonts w:ascii="Times New Roman" w:hAnsi="Times New Roman" w:cs="Times New Roman"/>
          <w:spacing w:val="-2"/>
          <w:sz w:val="27"/>
          <w:szCs w:val="27"/>
        </w:rPr>
        <w:t>аутсайдеров</w:t>
      </w:r>
      <w:r w:rsidR="0035739D" w:rsidRPr="00CA0240">
        <w:rPr>
          <w:rFonts w:ascii="Times New Roman" w:hAnsi="Times New Roman" w:cs="Times New Roman"/>
          <w:spacing w:val="-2"/>
          <w:sz w:val="27"/>
          <w:szCs w:val="27"/>
        </w:rPr>
        <w:t>»</w:t>
      </w:r>
      <w:r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рейтинга. </w:t>
      </w:r>
      <w:r w:rsidR="00997A6A" w:rsidRPr="00CA0240">
        <w:rPr>
          <w:rFonts w:ascii="Times New Roman" w:hAnsi="Times New Roman" w:cs="Times New Roman"/>
          <w:spacing w:val="-2"/>
          <w:sz w:val="27"/>
          <w:szCs w:val="27"/>
        </w:rPr>
        <w:t>Посе</w:t>
      </w:r>
      <w:r w:rsidR="00AC1DB9" w:rsidRPr="00CA0240">
        <w:rPr>
          <w:rFonts w:ascii="Times New Roman" w:hAnsi="Times New Roman" w:cs="Times New Roman"/>
          <w:spacing w:val="-2"/>
          <w:sz w:val="27"/>
          <w:szCs w:val="27"/>
        </w:rPr>
        <w:t>ление оказалось в числе худших в</w:t>
      </w:r>
      <w:r w:rsidR="00997A6A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блок</w:t>
      </w:r>
      <w:r w:rsidR="00725478" w:rsidRPr="00CA0240">
        <w:rPr>
          <w:rFonts w:ascii="Times New Roman" w:hAnsi="Times New Roman" w:cs="Times New Roman"/>
          <w:spacing w:val="-2"/>
          <w:sz w:val="27"/>
          <w:szCs w:val="27"/>
        </w:rPr>
        <w:t>ах</w:t>
      </w:r>
      <w:r w:rsidR="00997A6A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«Социальная сфера»</w:t>
      </w:r>
      <w:r w:rsidR="00725478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и «Финансовый</w:t>
      </w:r>
      <w:r w:rsidR="00AC1DB9" w:rsidRPr="00CA0240">
        <w:rPr>
          <w:rFonts w:ascii="Times New Roman" w:hAnsi="Times New Roman" w:cs="Times New Roman"/>
          <w:spacing w:val="-2"/>
          <w:sz w:val="27"/>
          <w:szCs w:val="27"/>
        </w:rPr>
        <w:t>».</w:t>
      </w:r>
    </w:p>
    <w:p w:rsidR="00C632C9" w:rsidRPr="00CA0240" w:rsidRDefault="00AC1DB9" w:rsidP="00AC1DB9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CA0240">
        <w:rPr>
          <w:rFonts w:ascii="Times New Roman" w:hAnsi="Times New Roman" w:cs="Times New Roman"/>
          <w:spacing w:val="-2"/>
          <w:sz w:val="27"/>
          <w:szCs w:val="27"/>
        </w:rPr>
        <w:t>В блоке «Социальная сфера»</w:t>
      </w:r>
      <w:r w:rsidR="00997A6A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- </w:t>
      </w:r>
      <w:r w:rsidR="00126FC4" w:rsidRPr="00CA0240">
        <w:rPr>
          <w:rFonts w:ascii="Times New Roman" w:hAnsi="Times New Roman" w:cs="Times New Roman"/>
          <w:spacing w:val="-2"/>
          <w:sz w:val="27"/>
          <w:szCs w:val="27"/>
        </w:rPr>
        <w:t>низкие</w:t>
      </w:r>
      <w:r w:rsidR="00C632C9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демографически</w:t>
      </w:r>
      <w:r w:rsidR="00126FC4" w:rsidRPr="00CA0240">
        <w:rPr>
          <w:rFonts w:ascii="Times New Roman" w:hAnsi="Times New Roman" w:cs="Times New Roman"/>
          <w:spacing w:val="-2"/>
          <w:sz w:val="27"/>
          <w:szCs w:val="27"/>
        </w:rPr>
        <w:t>е</w:t>
      </w:r>
      <w:r w:rsidR="00C632C9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показател</w:t>
      </w:r>
      <w:r w:rsidR="00126FC4" w:rsidRPr="00CA0240">
        <w:rPr>
          <w:rFonts w:ascii="Times New Roman" w:hAnsi="Times New Roman" w:cs="Times New Roman"/>
          <w:spacing w:val="-2"/>
          <w:sz w:val="27"/>
          <w:szCs w:val="27"/>
        </w:rPr>
        <w:t>и</w:t>
      </w:r>
      <w:r w:rsidR="00C632C9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: коэффициент рождаемости составил </w:t>
      </w:r>
      <w:r w:rsidR="00126FC4" w:rsidRPr="00CA0240">
        <w:rPr>
          <w:rFonts w:ascii="Times New Roman" w:hAnsi="Times New Roman" w:cs="Times New Roman"/>
          <w:spacing w:val="-2"/>
          <w:sz w:val="27"/>
          <w:szCs w:val="27"/>
        </w:rPr>
        <w:t>2,6 (в среднем по району – 4,2), коэффициент смертности  составил 9,7 (в среднем по району -  8,8), заключено браков на 1000 чел. населения – 0,4 (в среднем по району - 1,4).</w:t>
      </w:r>
    </w:p>
    <w:p w:rsidR="0003054B" w:rsidRPr="00CA0240" w:rsidRDefault="0035739D" w:rsidP="00AC1DB9">
      <w:pPr>
        <w:ind w:firstLine="708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CA0240">
        <w:rPr>
          <w:rFonts w:ascii="Times New Roman" w:hAnsi="Times New Roman" w:cs="Times New Roman"/>
          <w:spacing w:val="-2"/>
          <w:sz w:val="27"/>
          <w:szCs w:val="27"/>
        </w:rPr>
        <w:t>На ухудшение позиций в ф</w:t>
      </w:r>
      <w:r w:rsidR="00997A6A" w:rsidRPr="00CA0240">
        <w:rPr>
          <w:rFonts w:ascii="Times New Roman" w:hAnsi="Times New Roman" w:cs="Times New Roman"/>
          <w:spacing w:val="-2"/>
          <w:sz w:val="27"/>
          <w:szCs w:val="27"/>
        </w:rPr>
        <w:t>инансов</w:t>
      </w:r>
      <w:r w:rsidRPr="00CA0240">
        <w:rPr>
          <w:rFonts w:ascii="Times New Roman" w:hAnsi="Times New Roman" w:cs="Times New Roman"/>
          <w:spacing w:val="-2"/>
          <w:sz w:val="27"/>
          <w:szCs w:val="27"/>
        </w:rPr>
        <w:t>ом</w:t>
      </w:r>
      <w:r w:rsidR="00997A6A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блок</w:t>
      </w:r>
      <w:r w:rsidR="00725478" w:rsidRPr="00CA0240">
        <w:rPr>
          <w:rFonts w:ascii="Times New Roman" w:hAnsi="Times New Roman" w:cs="Times New Roman"/>
          <w:spacing w:val="-2"/>
          <w:sz w:val="27"/>
          <w:szCs w:val="27"/>
        </w:rPr>
        <w:t>е</w:t>
      </w:r>
      <w:r w:rsidR="00280809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влияние оказал рост кредиторской задолженности более чем в 27 раз. Рост произошел за счет  </w:t>
      </w:r>
      <w:r w:rsidR="00253773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образовавшейся </w:t>
      </w:r>
      <w:r w:rsidR="00280809" w:rsidRPr="00CA0240">
        <w:rPr>
          <w:rFonts w:ascii="Times New Roman" w:hAnsi="Times New Roman" w:cs="Times New Roman"/>
          <w:spacing w:val="-2"/>
          <w:sz w:val="27"/>
          <w:szCs w:val="27"/>
        </w:rPr>
        <w:t>задолженности</w:t>
      </w:r>
      <w:r w:rsidR="006F4DDF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280809" w:rsidRPr="00CA0240">
        <w:rPr>
          <w:rFonts w:ascii="Times New Roman" w:hAnsi="Times New Roman" w:cs="Times New Roman"/>
          <w:spacing w:val="-2"/>
          <w:sz w:val="27"/>
          <w:szCs w:val="27"/>
        </w:rPr>
        <w:t>по</w:t>
      </w:r>
      <w:r w:rsidR="006F4DDF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страховым взносам.</w:t>
      </w:r>
      <w:r w:rsidR="00D935AA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Снизились налоговые и неналоговые доходы </w:t>
      </w:r>
      <w:r w:rsidR="008A4AC1" w:rsidRPr="00CA0240">
        <w:rPr>
          <w:rFonts w:ascii="Times New Roman" w:hAnsi="Times New Roman" w:cs="Times New Roman"/>
          <w:spacing w:val="-2"/>
          <w:sz w:val="27"/>
          <w:szCs w:val="27"/>
        </w:rPr>
        <w:t>(7 место)</w:t>
      </w:r>
      <w:r w:rsidR="00D935AA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- 83,5% к уровню прошлого года. Низкие показатели по собственным доходам на душу населения </w:t>
      </w:r>
      <w:r w:rsidR="008A4AC1" w:rsidRPr="00CA0240">
        <w:rPr>
          <w:rFonts w:ascii="Times New Roman" w:hAnsi="Times New Roman" w:cs="Times New Roman"/>
          <w:spacing w:val="-2"/>
          <w:sz w:val="27"/>
          <w:szCs w:val="27"/>
        </w:rPr>
        <w:t>(8 место)</w:t>
      </w:r>
      <w:r w:rsidR="00D935AA" w:rsidRPr="00CA0240">
        <w:rPr>
          <w:rFonts w:ascii="Times New Roman" w:hAnsi="Times New Roman" w:cs="Times New Roman"/>
          <w:spacing w:val="-2"/>
          <w:sz w:val="27"/>
          <w:szCs w:val="27"/>
        </w:rPr>
        <w:t>– 283,84 рубля (в среднем по району 889,18  рублей)</w:t>
      </w:r>
      <w:r w:rsidR="0003054B" w:rsidRPr="00CA0240">
        <w:rPr>
          <w:rFonts w:ascii="Times New Roman" w:hAnsi="Times New Roman" w:cs="Times New Roman"/>
          <w:spacing w:val="-2"/>
          <w:sz w:val="27"/>
          <w:szCs w:val="27"/>
        </w:rPr>
        <w:t>.</w:t>
      </w:r>
    </w:p>
    <w:p w:rsidR="00F86C43" w:rsidRPr="00CA0240" w:rsidRDefault="0003054B" w:rsidP="00D52A64">
      <w:pPr>
        <w:spacing w:after="0"/>
        <w:ind w:firstLine="708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proofErr w:type="spellStart"/>
      <w:r w:rsidRPr="00CA0240">
        <w:rPr>
          <w:rFonts w:ascii="Times New Roman" w:hAnsi="Times New Roman" w:cs="Times New Roman"/>
          <w:b/>
          <w:spacing w:val="-2"/>
          <w:sz w:val="27"/>
          <w:szCs w:val="27"/>
        </w:rPr>
        <w:t>Новомайнское</w:t>
      </w:r>
      <w:proofErr w:type="spellEnd"/>
      <w:r w:rsidRPr="00CA0240">
        <w:rPr>
          <w:rFonts w:ascii="Times New Roman" w:hAnsi="Times New Roman" w:cs="Times New Roman"/>
          <w:b/>
          <w:spacing w:val="-2"/>
          <w:sz w:val="27"/>
          <w:szCs w:val="27"/>
        </w:rPr>
        <w:t xml:space="preserve"> городское поселение</w:t>
      </w:r>
      <w:r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 </w:t>
      </w:r>
      <w:r w:rsidRPr="00CA0240">
        <w:rPr>
          <w:rFonts w:ascii="Times New Roman" w:hAnsi="Times New Roman" w:cs="Times New Roman"/>
          <w:i/>
          <w:spacing w:val="-2"/>
          <w:sz w:val="27"/>
          <w:szCs w:val="27"/>
        </w:rPr>
        <w:t>(6 место, минус  2 позиции</w:t>
      </w:r>
      <w:r w:rsidRPr="00CA0240">
        <w:rPr>
          <w:rFonts w:ascii="Times New Roman" w:hAnsi="Times New Roman" w:cs="Times New Roman"/>
          <w:spacing w:val="-2"/>
          <w:sz w:val="27"/>
          <w:szCs w:val="27"/>
        </w:rPr>
        <w:t>)</w:t>
      </w:r>
      <w:r w:rsidR="00253773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. </w:t>
      </w:r>
      <w:r w:rsidR="00340963" w:rsidRPr="00CA0240">
        <w:rPr>
          <w:rFonts w:ascii="Times New Roman" w:hAnsi="Times New Roman" w:cs="Times New Roman"/>
          <w:spacing w:val="-2"/>
          <w:sz w:val="27"/>
          <w:szCs w:val="27"/>
        </w:rPr>
        <w:t>На что оказало влияние ухудшение демографических показателей</w:t>
      </w:r>
      <w:r w:rsidR="00B10007" w:rsidRPr="00CA0240">
        <w:rPr>
          <w:rFonts w:ascii="Times New Roman" w:hAnsi="Times New Roman" w:cs="Times New Roman"/>
          <w:spacing w:val="-2"/>
          <w:sz w:val="27"/>
          <w:szCs w:val="27"/>
        </w:rPr>
        <w:t>:</w:t>
      </w:r>
      <w:r w:rsidR="00340963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рост числа умерших</w:t>
      </w:r>
      <w:r w:rsidR="00CD1F67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CD1F67" w:rsidRPr="00CA0240">
        <w:rPr>
          <w:rFonts w:ascii="Times New Roman" w:hAnsi="Times New Roman" w:cs="Times New Roman"/>
          <w:spacing w:val="-2"/>
          <w:sz w:val="27"/>
          <w:szCs w:val="27"/>
        </w:rPr>
        <w:lastRenderedPageBreak/>
        <w:t>на 25% к аналогичному периоду  2018 года,  коэффициент</w:t>
      </w:r>
      <w:r w:rsidR="00B10007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смертности составил 9,2 (в среднем по району – 8,8); увеличение  числа  разводов  на 30% к аналогичному периоду 2018 года, заключено браков на 1000 чел. населения – 2,0 (в среднем по району 1,2).</w:t>
      </w:r>
      <w:r w:rsidR="005E702F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Кроме того в поселении уровень безработицы </w:t>
      </w:r>
      <w:r w:rsidR="00D52A64" w:rsidRPr="00CA0240">
        <w:rPr>
          <w:rFonts w:ascii="Times New Roman" w:hAnsi="Times New Roman" w:cs="Times New Roman"/>
          <w:spacing w:val="-2"/>
          <w:sz w:val="27"/>
          <w:szCs w:val="27"/>
        </w:rPr>
        <w:t>составил</w:t>
      </w:r>
      <w:r w:rsidR="005E702F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0</w:t>
      </w:r>
      <w:r w:rsidR="00D52A64" w:rsidRPr="00CA0240">
        <w:rPr>
          <w:rFonts w:ascii="Times New Roman" w:hAnsi="Times New Roman" w:cs="Times New Roman"/>
          <w:spacing w:val="-2"/>
          <w:sz w:val="27"/>
          <w:szCs w:val="27"/>
        </w:rPr>
        <w:t>.</w:t>
      </w:r>
      <w:r w:rsidR="005E702F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49, что выше </w:t>
      </w:r>
      <w:proofErr w:type="spellStart"/>
      <w:r w:rsidR="005E702F" w:rsidRPr="00CA0240">
        <w:rPr>
          <w:rFonts w:ascii="Times New Roman" w:hAnsi="Times New Roman" w:cs="Times New Roman"/>
          <w:spacing w:val="-2"/>
          <w:sz w:val="27"/>
          <w:szCs w:val="27"/>
        </w:rPr>
        <w:t>среднерайонного</w:t>
      </w:r>
      <w:proofErr w:type="spellEnd"/>
      <w:r w:rsidR="005E702F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показателя (0,46).</w:t>
      </w:r>
      <w:r w:rsidR="00056E72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Также следует отметить, что в поселении самый низкий показатель по вводу жилья в расчете на 1000 чел., который составляет 307,34 </w:t>
      </w:r>
      <w:proofErr w:type="spellStart"/>
      <w:r w:rsidR="00056E72" w:rsidRPr="00CA0240">
        <w:rPr>
          <w:rFonts w:ascii="Times New Roman" w:hAnsi="Times New Roman" w:cs="Times New Roman"/>
          <w:spacing w:val="-2"/>
          <w:sz w:val="27"/>
          <w:szCs w:val="27"/>
        </w:rPr>
        <w:t>кв</w:t>
      </w:r>
      <w:proofErr w:type="gramStart"/>
      <w:r w:rsidR="00056E72" w:rsidRPr="00CA0240">
        <w:rPr>
          <w:rFonts w:ascii="Times New Roman" w:hAnsi="Times New Roman" w:cs="Times New Roman"/>
          <w:spacing w:val="-2"/>
          <w:sz w:val="27"/>
          <w:szCs w:val="27"/>
        </w:rPr>
        <w:t>.м</w:t>
      </w:r>
      <w:proofErr w:type="spellEnd"/>
      <w:proofErr w:type="gramEnd"/>
      <w:r w:rsidR="00056E72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(в среднем по району 386,77 </w:t>
      </w:r>
      <w:proofErr w:type="spellStart"/>
      <w:r w:rsidR="00056E72" w:rsidRPr="00CA0240">
        <w:rPr>
          <w:rFonts w:ascii="Times New Roman" w:hAnsi="Times New Roman" w:cs="Times New Roman"/>
          <w:spacing w:val="-2"/>
          <w:sz w:val="27"/>
          <w:szCs w:val="27"/>
        </w:rPr>
        <w:t>кв.м</w:t>
      </w:r>
      <w:proofErr w:type="spellEnd"/>
      <w:r w:rsidR="00056E72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.).  Поселение занимает 5 место по доле оформленных </w:t>
      </w:r>
      <w:proofErr w:type="spellStart"/>
      <w:r w:rsidR="00056E72" w:rsidRPr="00CA0240">
        <w:rPr>
          <w:rFonts w:ascii="Times New Roman" w:hAnsi="Times New Roman" w:cs="Times New Roman"/>
          <w:spacing w:val="-2"/>
          <w:sz w:val="27"/>
          <w:szCs w:val="27"/>
        </w:rPr>
        <w:t>невосстребованных</w:t>
      </w:r>
      <w:proofErr w:type="spellEnd"/>
      <w:r w:rsidR="00056E72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земельных долей. Доля составляет  29,9% (в среднем по району 52,78%).</w:t>
      </w:r>
      <w:r w:rsidR="00D52A64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Занимает 6 место по доле  </w:t>
      </w:r>
      <w:proofErr w:type="gramStart"/>
      <w:r w:rsidR="00D52A64" w:rsidRPr="00CA0240">
        <w:rPr>
          <w:rFonts w:ascii="Times New Roman" w:hAnsi="Times New Roman" w:cs="Times New Roman"/>
          <w:spacing w:val="-2"/>
          <w:sz w:val="27"/>
          <w:szCs w:val="27"/>
        </w:rPr>
        <w:t>зарегистрированных</w:t>
      </w:r>
      <w:proofErr w:type="gramEnd"/>
      <w:r w:rsidR="00D52A64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и работающих ТОС. </w:t>
      </w:r>
    </w:p>
    <w:p w:rsidR="00725478" w:rsidRPr="00CA0240" w:rsidRDefault="00725478" w:rsidP="00725478">
      <w:pPr>
        <w:ind w:firstLine="708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proofErr w:type="spellStart"/>
      <w:r w:rsidRPr="00CA0240">
        <w:rPr>
          <w:rFonts w:ascii="Times New Roman" w:hAnsi="Times New Roman" w:cs="Times New Roman"/>
          <w:b/>
          <w:spacing w:val="-2"/>
          <w:sz w:val="27"/>
          <w:szCs w:val="27"/>
        </w:rPr>
        <w:t>Новоселкинское</w:t>
      </w:r>
      <w:proofErr w:type="spellEnd"/>
      <w:r w:rsidRPr="00CA0240">
        <w:rPr>
          <w:rFonts w:ascii="Times New Roman" w:hAnsi="Times New Roman" w:cs="Times New Roman"/>
          <w:b/>
          <w:spacing w:val="-2"/>
          <w:sz w:val="27"/>
          <w:szCs w:val="27"/>
        </w:rPr>
        <w:t xml:space="preserve">  сельское поселение</w:t>
      </w:r>
      <w:r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(5</w:t>
      </w:r>
      <w:r w:rsidRPr="00CA0240">
        <w:rPr>
          <w:rFonts w:ascii="Times New Roman" w:hAnsi="Times New Roman" w:cs="Times New Roman"/>
          <w:i/>
          <w:spacing w:val="-2"/>
          <w:sz w:val="27"/>
          <w:szCs w:val="27"/>
        </w:rPr>
        <w:t xml:space="preserve"> место, минус 2 позиции).  </w:t>
      </w:r>
      <w:r w:rsidRPr="00CA0240">
        <w:rPr>
          <w:rFonts w:ascii="Times New Roman" w:hAnsi="Times New Roman" w:cs="Times New Roman"/>
          <w:spacing w:val="-2"/>
          <w:sz w:val="27"/>
          <w:szCs w:val="27"/>
        </w:rPr>
        <w:t>На ухудшение позиций повлияли следующие моменты:</w:t>
      </w:r>
      <w:r w:rsidRPr="00CA0240">
        <w:rPr>
          <w:rFonts w:ascii="Times New Roman" w:hAnsi="Times New Roman" w:cs="Times New Roman"/>
          <w:i/>
          <w:spacing w:val="-2"/>
          <w:sz w:val="27"/>
          <w:szCs w:val="27"/>
        </w:rPr>
        <w:t xml:space="preserve">  </w:t>
      </w:r>
      <w:r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снижение числа родившихся на 5% к аналогичному периоду 2018 года. В поселении самый высокий уровень безработицы 1,22 (в среднем по району 0,46). Не высокие показатели по вводу жилья на 1000 чел. – 367,77 </w:t>
      </w:r>
      <w:proofErr w:type="spellStart"/>
      <w:r w:rsidRPr="00CA0240">
        <w:rPr>
          <w:rFonts w:ascii="Times New Roman" w:hAnsi="Times New Roman" w:cs="Times New Roman"/>
          <w:spacing w:val="-2"/>
          <w:sz w:val="27"/>
          <w:szCs w:val="27"/>
        </w:rPr>
        <w:t>кв.м</w:t>
      </w:r>
      <w:proofErr w:type="spellEnd"/>
      <w:r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. (в среднем по району 386,77 </w:t>
      </w:r>
      <w:proofErr w:type="spellStart"/>
      <w:r w:rsidRPr="00CA0240">
        <w:rPr>
          <w:rFonts w:ascii="Times New Roman" w:hAnsi="Times New Roman" w:cs="Times New Roman"/>
          <w:spacing w:val="-2"/>
          <w:sz w:val="27"/>
          <w:szCs w:val="27"/>
        </w:rPr>
        <w:t>кв.м</w:t>
      </w:r>
      <w:proofErr w:type="spellEnd"/>
      <w:r w:rsidRPr="00CA0240">
        <w:rPr>
          <w:rFonts w:ascii="Times New Roman" w:hAnsi="Times New Roman" w:cs="Times New Roman"/>
          <w:spacing w:val="-2"/>
          <w:sz w:val="27"/>
          <w:szCs w:val="27"/>
        </w:rPr>
        <w:t>.). Низкая доля собственных доходов в общей сумме расходов – 85,1% (в среднем по району 99,8%). Снижение налоговых и неналоговых доходов  на 48,3% к аналогичному периоду 2018 года.</w:t>
      </w:r>
    </w:p>
    <w:p w:rsidR="000358F6" w:rsidRPr="00CA0240" w:rsidRDefault="000358F6" w:rsidP="000358F6">
      <w:pPr>
        <w:ind w:firstLine="708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proofErr w:type="spellStart"/>
      <w:r w:rsidRPr="00CA0240">
        <w:rPr>
          <w:rFonts w:ascii="Times New Roman" w:hAnsi="Times New Roman" w:cs="Times New Roman"/>
          <w:b/>
          <w:spacing w:val="-2"/>
          <w:sz w:val="27"/>
          <w:szCs w:val="27"/>
        </w:rPr>
        <w:t>Мулловское</w:t>
      </w:r>
      <w:proofErr w:type="spellEnd"/>
      <w:r w:rsidRPr="00CA0240">
        <w:rPr>
          <w:rFonts w:ascii="Times New Roman" w:hAnsi="Times New Roman" w:cs="Times New Roman"/>
          <w:b/>
          <w:spacing w:val="-2"/>
          <w:sz w:val="27"/>
          <w:szCs w:val="27"/>
        </w:rPr>
        <w:t xml:space="preserve">  городское поселение </w:t>
      </w:r>
      <w:r w:rsidRPr="00CA0240">
        <w:rPr>
          <w:rFonts w:ascii="Times New Roman" w:hAnsi="Times New Roman" w:cs="Times New Roman"/>
          <w:spacing w:val="-2"/>
          <w:sz w:val="27"/>
          <w:szCs w:val="27"/>
        </w:rPr>
        <w:t>(3</w:t>
      </w:r>
      <w:r w:rsidRPr="00CA0240">
        <w:rPr>
          <w:rFonts w:ascii="Times New Roman" w:hAnsi="Times New Roman" w:cs="Times New Roman"/>
          <w:i/>
          <w:spacing w:val="-2"/>
          <w:sz w:val="27"/>
          <w:szCs w:val="27"/>
        </w:rPr>
        <w:t xml:space="preserve"> место, минус 1 позиция). </w:t>
      </w:r>
      <w:r w:rsidR="00AE2FA6" w:rsidRPr="00CA0240">
        <w:rPr>
          <w:rFonts w:ascii="Times New Roman" w:hAnsi="Times New Roman" w:cs="Times New Roman"/>
          <w:spacing w:val="-2"/>
          <w:sz w:val="27"/>
          <w:szCs w:val="27"/>
        </w:rPr>
        <w:t>На ухудшение позиции повлиял рост кредиторской задолженности  39,2%.</w:t>
      </w:r>
      <w:r w:rsidR="00AE2FA6" w:rsidRPr="00CA0240">
        <w:rPr>
          <w:rFonts w:ascii="Times New Roman" w:hAnsi="Times New Roman" w:cs="Times New Roman"/>
          <w:i/>
          <w:spacing w:val="-2"/>
          <w:sz w:val="27"/>
          <w:szCs w:val="27"/>
        </w:rPr>
        <w:t xml:space="preserve"> </w:t>
      </w:r>
      <w:r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В анализируемом периоде  по демографическим показателям в сравнении с аналогичным периодом прошлого года следующая ситуация: рост  числа </w:t>
      </w:r>
      <w:proofErr w:type="gramStart"/>
      <w:r w:rsidRPr="00CA0240">
        <w:rPr>
          <w:rFonts w:ascii="Times New Roman" w:hAnsi="Times New Roman" w:cs="Times New Roman"/>
          <w:spacing w:val="-2"/>
          <w:sz w:val="27"/>
          <w:szCs w:val="27"/>
        </w:rPr>
        <w:t>родившихся</w:t>
      </w:r>
      <w:proofErr w:type="gramEnd"/>
      <w:r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 на 80%, коэффициент рождаемости составляет 5,8 (в среднем по району 4,2);  снижение  числа умерших на 42,8%, коэффициент смертности 6,8 (в среднем по району 8,8); рост количества заключенных браков  на 33,3%.  Самый высокий уровень платежей населения за ЖКУ – 94,2%. </w:t>
      </w:r>
      <w:r w:rsidR="00AE2FA6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</w:p>
    <w:p w:rsidR="00F86C43" w:rsidRPr="00CA0240" w:rsidRDefault="00F86C43" w:rsidP="000358F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CA0240">
        <w:rPr>
          <w:rFonts w:ascii="Times New Roman" w:hAnsi="Times New Roman" w:cs="Times New Roman"/>
          <w:b/>
          <w:spacing w:val="-2"/>
          <w:sz w:val="27"/>
          <w:szCs w:val="27"/>
        </w:rPr>
        <w:t>Рязановское</w:t>
      </w:r>
      <w:proofErr w:type="spellEnd"/>
      <w:r w:rsidRPr="00CA0240">
        <w:rPr>
          <w:rFonts w:ascii="Times New Roman" w:hAnsi="Times New Roman" w:cs="Times New Roman"/>
          <w:b/>
          <w:spacing w:val="-2"/>
          <w:sz w:val="27"/>
          <w:szCs w:val="27"/>
        </w:rPr>
        <w:t xml:space="preserve"> сельское поселение</w:t>
      </w:r>
      <w:r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(</w:t>
      </w:r>
      <w:r w:rsidR="005B32B9" w:rsidRPr="00CA0240">
        <w:rPr>
          <w:rFonts w:ascii="Times New Roman" w:hAnsi="Times New Roman" w:cs="Times New Roman"/>
          <w:spacing w:val="-2"/>
          <w:sz w:val="27"/>
          <w:szCs w:val="27"/>
        </w:rPr>
        <w:t>2</w:t>
      </w:r>
      <w:r w:rsidRPr="00CA0240">
        <w:rPr>
          <w:rFonts w:ascii="Times New Roman" w:hAnsi="Times New Roman" w:cs="Times New Roman"/>
          <w:i/>
          <w:spacing w:val="-2"/>
          <w:sz w:val="27"/>
          <w:szCs w:val="27"/>
        </w:rPr>
        <w:t xml:space="preserve"> место, минус </w:t>
      </w:r>
      <w:r w:rsidR="005B32B9" w:rsidRPr="00CA0240">
        <w:rPr>
          <w:rFonts w:ascii="Times New Roman" w:hAnsi="Times New Roman" w:cs="Times New Roman"/>
          <w:i/>
          <w:spacing w:val="-2"/>
          <w:sz w:val="27"/>
          <w:szCs w:val="27"/>
        </w:rPr>
        <w:t>1</w:t>
      </w:r>
      <w:r w:rsidRPr="00CA0240">
        <w:rPr>
          <w:rFonts w:ascii="Times New Roman" w:hAnsi="Times New Roman" w:cs="Times New Roman"/>
          <w:i/>
          <w:spacing w:val="-2"/>
          <w:sz w:val="27"/>
          <w:szCs w:val="27"/>
        </w:rPr>
        <w:t xml:space="preserve"> позици</w:t>
      </w:r>
      <w:r w:rsidR="005B32B9" w:rsidRPr="00CA0240">
        <w:rPr>
          <w:rFonts w:ascii="Times New Roman" w:hAnsi="Times New Roman" w:cs="Times New Roman"/>
          <w:i/>
          <w:spacing w:val="-2"/>
          <w:sz w:val="27"/>
          <w:szCs w:val="27"/>
        </w:rPr>
        <w:t>я</w:t>
      </w:r>
      <w:r w:rsidRPr="00CA0240">
        <w:rPr>
          <w:rFonts w:ascii="Times New Roman" w:hAnsi="Times New Roman" w:cs="Times New Roman"/>
          <w:i/>
          <w:spacing w:val="-2"/>
          <w:sz w:val="27"/>
          <w:szCs w:val="27"/>
        </w:rPr>
        <w:t>)</w:t>
      </w:r>
      <w:r w:rsidRPr="00CA0240">
        <w:rPr>
          <w:rFonts w:ascii="Times New Roman" w:hAnsi="Times New Roman" w:cs="Times New Roman"/>
          <w:sz w:val="27"/>
          <w:szCs w:val="27"/>
        </w:rPr>
        <w:t xml:space="preserve">.  </w:t>
      </w:r>
      <w:r w:rsidR="00CF6F6A" w:rsidRPr="00CA0240">
        <w:rPr>
          <w:rFonts w:ascii="Times New Roman" w:hAnsi="Times New Roman" w:cs="Times New Roman"/>
          <w:sz w:val="27"/>
          <w:szCs w:val="27"/>
        </w:rPr>
        <w:t xml:space="preserve">На ухудшение позиций </w:t>
      </w:r>
      <w:r w:rsidR="00AE2FA6" w:rsidRPr="00CA0240">
        <w:rPr>
          <w:rFonts w:ascii="Times New Roman" w:hAnsi="Times New Roman" w:cs="Times New Roman"/>
          <w:sz w:val="27"/>
          <w:szCs w:val="27"/>
        </w:rPr>
        <w:t>оказало влияние:</w:t>
      </w:r>
      <w:r w:rsidR="00CF6F6A" w:rsidRPr="00CA0240">
        <w:rPr>
          <w:rFonts w:ascii="Times New Roman" w:hAnsi="Times New Roman" w:cs="Times New Roman"/>
          <w:sz w:val="27"/>
          <w:szCs w:val="27"/>
        </w:rPr>
        <w:t xml:space="preserve"> уменьшение количества заключенных браков на 42,8% </w:t>
      </w:r>
      <w:r w:rsidR="00CF6F6A" w:rsidRPr="00CA0240">
        <w:rPr>
          <w:rFonts w:ascii="Times New Roman" w:hAnsi="Times New Roman" w:cs="Times New Roman"/>
          <w:spacing w:val="-2"/>
          <w:sz w:val="27"/>
          <w:szCs w:val="27"/>
        </w:rPr>
        <w:t>к аналогичному периоду 2018 года</w:t>
      </w:r>
      <w:r w:rsidR="00CF6F6A" w:rsidRPr="00CA0240">
        <w:rPr>
          <w:rFonts w:ascii="Times New Roman" w:hAnsi="Times New Roman" w:cs="Times New Roman"/>
          <w:sz w:val="27"/>
          <w:szCs w:val="27"/>
        </w:rPr>
        <w:t xml:space="preserve">, заключено браков на 1000 чел. населения 1,1 (в среднем по району – 1,4); увеличение числа разводов  в 3 раза </w:t>
      </w:r>
      <w:r w:rsidR="00CF6F6A" w:rsidRPr="00CA0240">
        <w:rPr>
          <w:rFonts w:ascii="Times New Roman" w:hAnsi="Times New Roman" w:cs="Times New Roman"/>
          <w:spacing w:val="-2"/>
          <w:sz w:val="27"/>
          <w:szCs w:val="27"/>
        </w:rPr>
        <w:t>к аналогичному периоду 2018 года, заключено разводов на 1000 чел.</w:t>
      </w:r>
      <w:r w:rsidR="00FB3EDC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CF6F6A" w:rsidRPr="00CA0240">
        <w:rPr>
          <w:rFonts w:ascii="Times New Roman" w:hAnsi="Times New Roman" w:cs="Times New Roman"/>
          <w:spacing w:val="-2"/>
          <w:sz w:val="27"/>
          <w:szCs w:val="27"/>
        </w:rPr>
        <w:t>населения – 0,9 (в среднем по району 1,2)</w:t>
      </w:r>
      <w:r w:rsidRPr="00CA0240">
        <w:rPr>
          <w:rFonts w:ascii="Times New Roman" w:hAnsi="Times New Roman" w:cs="Times New Roman"/>
          <w:sz w:val="27"/>
          <w:szCs w:val="27"/>
        </w:rPr>
        <w:t xml:space="preserve"> </w:t>
      </w:r>
      <w:r w:rsidR="00FB3EDC" w:rsidRPr="00CA0240">
        <w:rPr>
          <w:rFonts w:ascii="Times New Roman" w:hAnsi="Times New Roman" w:cs="Times New Roman"/>
          <w:sz w:val="27"/>
          <w:szCs w:val="27"/>
        </w:rPr>
        <w:t>. Низкие показатели по уровню платежей за ЖКУ</w:t>
      </w:r>
      <w:r w:rsidRPr="00CA0240">
        <w:rPr>
          <w:rFonts w:ascii="Times New Roman" w:hAnsi="Times New Roman" w:cs="Times New Roman"/>
          <w:sz w:val="27"/>
          <w:szCs w:val="27"/>
        </w:rPr>
        <w:t xml:space="preserve"> </w:t>
      </w:r>
      <w:r w:rsidR="00FB3EDC" w:rsidRPr="00CA0240">
        <w:rPr>
          <w:rFonts w:ascii="Times New Roman" w:hAnsi="Times New Roman" w:cs="Times New Roman"/>
          <w:sz w:val="27"/>
          <w:szCs w:val="27"/>
        </w:rPr>
        <w:t xml:space="preserve"> - 74,6% (в среднем по району 85,5%).  В «Финансовом блоке»  </w:t>
      </w:r>
      <w:r w:rsidR="00FB3EDC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рост кредиторской задолженности </w:t>
      </w:r>
      <w:r w:rsidR="00F819C6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на </w:t>
      </w:r>
      <w:r w:rsidR="00FB3EDC" w:rsidRPr="00CA0240">
        <w:rPr>
          <w:rFonts w:ascii="Times New Roman" w:hAnsi="Times New Roman" w:cs="Times New Roman"/>
          <w:spacing w:val="-2"/>
          <w:sz w:val="27"/>
          <w:szCs w:val="27"/>
        </w:rPr>
        <w:t>100,43%  счет  образовавшейся задолженности  по  страховым взносам.</w:t>
      </w:r>
      <w:r w:rsidR="00D16E2C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Кроме того  по поселению самая низкая доля </w:t>
      </w:r>
      <w:proofErr w:type="gramStart"/>
      <w:r w:rsidR="00D16E2C" w:rsidRPr="00CA0240">
        <w:rPr>
          <w:rFonts w:ascii="Times New Roman" w:hAnsi="Times New Roman" w:cs="Times New Roman"/>
          <w:spacing w:val="-2"/>
          <w:sz w:val="27"/>
          <w:szCs w:val="27"/>
        </w:rPr>
        <w:t>зарегистрированных</w:t>
      </w:r>
      <w:proofErr w:type="gramEnd"/>
      <w:r w:rsidR="00D16E2C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и работающих ТОС  - 12,5% (в среднем по району – 52,94%)</w:t>
      </w:r>
      <w:r w:rsidR="00001C0E" w:rsidRPr="00CA0240">
        <w:rPr>
          <w:rFonts w:ascii="Times New Roman" w:hAnsi="Times New Roman" w:cs="Times New Roman"/>
          <w:spacing w:val="-2"/>
          <w:sz w:val="27"/>
          <w:szCs w:val="27"/>
        </w:rPr>
        <w:t>.</w:t>
      </w:r>
    </w:p>
    <w:p w:rsidR="000358F6" w:rsidRPr="00CA0240" w:rsidRDefault="000358F6" w:rsidP="000358F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00AE6" w:rsidRPr="00CA0240" w:rsidRDefault="00C00AE6" w:rsidP="000358F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A0240">
        <w:rPr>
          <w:rFonts w:ascii="Times New Roman" w:hAnsi="Times New Roman" w:cs="Times New Roman"/>
          <w:sz w:val="27"/>
          <w:szCs w:val="27"/>
        </w:rPr>
        <w:t xml:space="preserve">Среди поселений, где отмечено улучшение позиций рейтинга к уровню </w:t>
      </w:r>
      <w:r w:rsidR="003D3F30" w:rsidRPr="00CA0240">
        <w:rPr>
          <w:rFonts w:ascii="Times New Roman" w:hAnsi="Times New Roman" w:cs="Times New Roman"/>
          <w:sz w:val="27"/>
          <w:szCs w:val="27"/>
        </w:rPr>
        <w:t xml:space="preserve">1 квартала 2019 года отметим </w:t>
      </w:r>
      <w:proofErr w:type="spellStart"/>
      <w:r w:rsidR="003D3F30" w:rsidRPr="00CA0240">
        <w:rPr>
          <w:rFonts w:ascii="Times New Roman" w:hAnsi="Times New Roman" w:cs="Times New Roman"/>
          <w:sz w:val="27"/>
          <w:szCs w:val="27"/>
        </w:rPr>
        <w:t>Тиинское</w:t>
      </w:r>
      <w:proofErr w:type="spellEnd"/>
      <w:r w:rsidR="003D3F30" w:rsidRPr="00CA0240">
        <w:rPr>
          <w:rFonts w:ascii="Times New Roman" w:hAnsi="Times New Roman" w:cs="Times New Roman"/>
          <w:sz w:val="27"/>
          <w:szCs w:val="27"/>
        </w:rPr>
        <w:t xml:space="preserve"> сельское поселение, </w:t>
      </w:r>
      <w:proofErr w:type="spellStart"/>
      <w:r w:rsidR="003D3F30" w:rsidRPr="00CA0240">
        <w:rPr>
          <w:rFonts w:ascii="Times New Roman" w:hAnsi="Times New Roman" w:cs="Times New Roman"/>
          <w:sz w:val="27"/>
          <w:szCs w:val="27"/>
        </w:rPr>
        <w:t>Лебяжинское</w:t>
      </w:r>
      <w:proofErr w:type="spellEnd"/>
      <w:r w:rsidR="003D3F30" w:rsidRPr="00CA0240">
        <w:rPr>
          <w:rFonts w:ascii="Times New Roman" w:hAnsi="Times New Roman" w:cs="Times New Roman"/>
          <w:sz w:val="27"/>
          <w:szCs w:val="27"/>
        </w:rPr>
        <w:t xml:space="preserve"> сельское поселение, </w:t>
      </w:r>
      <w:proofErr w:type="spellStart"/>
      <w:r w:rsidR="003D3F30" w:rsidRPr="00CA0240">
        <w:rPr>
          <w:rFonts w:ascii="Times New Roman" w:hAnsi="Times New Roman" w:cs="Times New Roman"/>
          <w:sz w:val="27"/>
          <w:szCs w:val="27"/>
        </w:rPr>
        <w:t>Старосахчинское</w:t>
      </w:r>
      <w:proofErr w:type="spellEnd"/>
      <w:r w:rsidR="003D3F30" w:rsidRPr="00CA0240">
        <w:rPr>
          <w:rFonts w:ascii="Times New Roman" w:hAnsi="Times New Roman" w:cs="Times New Roman"/>
          <w:sz w:val="27"/>
          <w:szCs w:val="27"/>
        </w:rPr>
        <w:t xml:space="preserve"> </w:t>
      </w:r>
      <w:r w:rsidR="00784A61" w:rsidRPr="00CA0240">
        <w:rPr>
          <w:rFonts w:ascii="Times New Roman" w:hAnsi="Times New Roman" w:cs="Times New Roman"/>
          <w:sz w:val="27"/>
          <w:szCs w:val="27"/>
        </w:rPr>
        <w:t xml:space="preserve"> </w:t>
      </w:r>
      <w:r w:rsidR="003D3F30" w:rsidRPr="00CA0240">
        <w:rPr>
          <w:rFonts w:ascii="Times New Roman" w:hAnsi="Times New Roman" w:cs="Times New Roman"/>
          <w:sz w:val="27"/>
          <w:szCs w:val="27"/>
        </w:rPr>
        <w:t xml:space="preserve">сельское </w:t>
      </w:r>
      <w:r w:rsidR="00784A61" w:rsidRPr="00CA0240">
        <w:rPr>
          <w:rFonts w:ascii="Times New Roman" w:hAnsi="Times New Roman" w:cs="Times New Roman"/>
          <w:sz w:val="27"/>
          <w:szCs w:val="27"/>
        </w:rPr>
        <w:t xml:space="preserve"> </w:t>
      </w:r>
      <w:r w:rsidR="003D3F30" w:rsidRPr="00CA0240">
        <w:rPr>
          <w:rFonts w:ascii="Times New Roman" w:hAnsi="Times New Roman" w:cs="Times New Roman"/>
          <w:sz w:val="27"/>
          <w:szCs w:val="27"/>
        </w:rPr>
        <w:t>поселение.</w:t>
      </w:r>
    </w:p>
    <w:p w:rsidR="00784A61" w:rsidRPr="00CA0240" w:rsidRDefault="00784A61" w:rsidP="00C00AE6">
      <w:pPr>
        <w:ind w:firstLine="708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proofErr w:type="spellStart"/>
      <w:r w:rsidRPr="00CA0240">
        <w:rPr>
          <w:rFonts w:ascii="Times New Roman" w:hAnsi="Times New Roman" w:cs="Times New Roman"/>
          <w:b/>
          <w:sz w:val="27"/>
          <w:szCs w:val="27"/>
        </w:rPr>
        <w:lastRenderedPageBreak/>
        <w:t>Тиинское</w:t>
      </w:r>
      <w:proofErr w:type="spellEnd"/>
      <w:r w:rsidRPr="00CA0240">
        <w:rPr>
          <w:rFonts w:ascii="Times New Roman" w:hAnsi="Times New Roman" w:cs="Times New Roman"/>
          <w:b/>
          <w:sz w:val="27"/>
          <w:szCs w:val="27"/>
        </w:rPr>
        <w:t xml:space="preserve"> сельское поселение</w:t>
      </w:r>
      <w:r w:rsidRPr="00CA0240">
        <w:rPr>
          <w:rFonts w:ascii="Times New Roman" w:hAnsi="Times New Roman" w:cs="Times New Roman"/>
          <w:sz w:val="27"/>
          <w:szCs w:val="27"/>
        </w:rPr>
        <w:t xml:space="preserve"> </w:t>
      </w:r>
      <w:r w:rsidR="00A14301" w:rsidRPr="00CA0240">
        <w:rPr>
          <w:rFonts w:ascii="Times New Roman" w:hAnsi="Times New Roman" w:cs="Times New Roman"/>
          <w:sz w:val="27"/>
          <w:szCs w:val="27"/>
        </w:rPr>
        <w:t>занимает лидирующую позицию (</w:t>
      </w:r>
      <w:r w:rsidRPr="00CA0240">
        <w:rPr>
          <w:rFonts w:ascii="Times New Roman" w:hAnsi="Times New Roman" w:cs="Times New Roman"/>
          <w:i/>
          <w:spacing w:val="-2"/>
          <w:sz w:val="27"/>
          <w:szCs w:val="27"/>
        </w:rPr>
        <w:t xml:space="preserve">плюс </w:t>
      </w:r>
      <w:r w:rsidR="00A14301" w:rsidRPr="00CA0240">
        <w:rPr>
          <w:rFonts w:ascii="Times New Roman" w:hAnsi="Times New Roman" w:cs="Times New Roman"/>
          <w:i/>
          <w:spacing w:val="-2"/>
          <w:sz w:val="27"/>
          <w:szCs w:val="27"/>
        </w:rPr>
        <w:t>5</w:t>
      </w:r>
      <w:r w:rsidRPr="00CA0240">
        <w:rPr>
          <w:rFonts w:ascii="Times New Roman" w:hAnsi="Times New Roman" w:cs="Times New Roman"/>
          <w:i/>
          <w:spacing w:val="-2"/>
          <w:sz w:val="27"/>
          <w:szCs w:val="27"/>
        </w:rPr>
        <w:t xml:space="preserve"> позици</w:t>
      </w:r>
      <w:r w:rsidR="00A14301" w:rsidRPr="00CA0240">
        <w:rPr>
          <w:rFonts w:ascii="Times New Roman" w:hAnsi="Times New Roman" w:cs="Times New Roman"/>
          <w:i/>
          <w:spacing w:val="-2"/>
          <w:sz w:val="27"/>
          <w:szCs w:val="27"/>
        </w:rPr>
        <w:t>й</w:t>
      </w:r>
      <w:r w:rsidRPr="00CA0240">
        <w:rPr>
          <w:rFonts w:ascii="Times New Roman" w:hAnsi="Times New Roman" w:cs="Times New Roman"/>
          <w:i/>
          <w:spacing w:val="-2"/>
          <w:sz w:val="27"/>
          <w:szCs w:val="27"/>
        </w:rPr>
        <w:t>)</w:t>
      </w:r>
      <w:r w:rsidR="00A14301" w:rsidRPr="00CA0240">
        <w:rPr>
          <w:rFonts w:ascii="Times New Roman" w:hAnsi="Times New Roman" w:cs="Times New Roman"/>
          <w:i/>
          <w:spacing w:val="-2"/>
          <w:sz w:val="27"/>
          <w:szCs w:val="27"/>
        </w:rPr>
        <w:t xml:space="preserve">. </w:t>
      </w:r>
      <w:r w:rsidR="00725478" w:rsidRPr="00CA0240">
        <w:rPr>
          <w:rFonts w:ascii="Times New Roman" w:hAnsi="Times New Roman" w:cs="Times New Roman"/>
          <w:spacing w:val="-2"/>
          <w:sz w:val="27"/>
          <w:szCs w:val="27"/>
        </w:rPr>
        <w:t>Поселение улучшило свои</w:t>
      </w:r>
      <w:r w:rsidR="00A14301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позиции</w:t>
      </w:r>
      <w:r w:rsidR="00725478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за счет:</w:t>
      </w:r>
      <w:r w:rsidR="00E74CDE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снижени</w:t>
      </w:r>
      <w:r w:rsidR="00725478" w:rsidRPr="00CA0240">
        <w:rPr>
          <w:rFonts w:ascii="Times New Roman" w:hAnsi="Times New Roman" w:cs="Times New Roman"/>
          <w:spacing w:val="-2"/>
          <w:sz w:val="27"/>
          <w:szCs w:val="27"/>
        </w:rPr>
        <w:t>я</w:t>
      </w:r>
      <w:r w:rsidR="00E74CDE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количества смертей на 11,4% к аналогичному периоду 2018 года, коэффициент  смертности 7,4 (в среднем по району 8,8); увеличени</w:t>
      </w:r>
      <w:r w:rsidR="00725478" w:rsidRPr="00CA0240">
        <w:rPr>
          <w:rFonts w:ascii="Times New Roman" w:hAnsi="Times New Roman" w:cs="Times New Roman"/>
          <w:spacing w:val="-2"/>
          <w:sz w:val="27"/>
          <w:szCs w:val="27"/>
        </w:rPr>
        <w:t>я</w:t>
      </w:r>
      <w:r w:rsidR="00E74CDE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заключенных браков на 20% к аналогичному периоду </w:t>
      </w:r>
      <w:r w:rsidR="000358F6" w:rsidRPr="00CA0240">
        <w:rPr>
          <w:rFonts w:ascii="Times New Roman" w:hAnsi="Times New Roman" w:cs="Times New Roman"/>
          <w:spacing w:val="-2"/>
          <w:sz w:val="27"/>
          <w:szCs w:val="27"/>
        </w:rPr>
        <w:t>2018</w:t>
      </w:r>
      <w:r w:rsidR="00E74CDE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года; уменьшени</w:t>
      </w:r>
      <w:r w:rsidR="00725478" w:rsidRPr="00CA0240">
        <w:rPr>
          <w:rFonts w:ascii="Times New Roman" w:hAnsi="Times New Roman" w:cs="Times New Roman"/>
          <w:spacing w:val="-2"/>
          <w:sz w:val="27"/>
          <w:szCs w:val="27"/>
        </w:rPr>
        <w:t>я</w:t>
      </w:r>
      <w:r w:rsidR="00E74CDE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количества  разводов</w:t>
      </w:r>
      <w:r w:rsidR="00A14301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E74CDE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в 10 раз к аналогичному  периоду  прошлого года. Также в поселении самый низкий уровень безработицы – 0,13 (в среднем по району 0,46).</w:t>
      </w:r>
      <w:r w:rsidR="00276808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Рост налоговых  и неналоговых  доходов -</w:t>
      </w:r>
      <w:r w:rsidR="00D414FA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276808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142%, снижение кредиторской задолженности  на  63,94%,  </w:t>
      </w:r>
      <w:r w:rsidR="00D414FA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к аналогичному периоду прошлого года, </w:t>
      </w:r>
      <w:r w:rsidR="00276808" w:rsidRPr="00CA0240">
        <w:rPr>
          <w:rFonts w:ascii="Times New Roman" w:hAnsi="Times New Roman" w:cs="Times New Roman"/>
          <w:spacing w:val="-2"/>
          <w:sz w:val="27"/>
          <w:szCs w:val="27"/>
        </w:rPr>
        <w:t>собственны</w:t>
      </w:r>
      <w:r w:rsidR="00D414FA" w:rsidRPr="00CA0240">
        <w:rPr>
          <w:rFonts w:ascii="Times New Roman" w:hAnsi="Times New Roman" w:cs="Times New Roman"/>
          <w:spacing w:val="-2"/>
          <w:sz w:val="27"/>
          <w:szCs w:val="27"/>
        </w:rPr>
        <w:t>е</w:t>
      </w:r>
      <w:r w:rsidR="00276808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доход</w:t>
      </w:r>
      <w:r w:rsidR="00D414FA" w:rsidRPr="00CA0240">
        <w:rPr>
          <w:rFonts w:ascii="Times New Roman" w:hAnsi="Times New Roman" w:cs="Times New Roman"/>
          <w:spacing w:val="-2"/>
          <w:sz w:val="27"/>
          <w:szCs w:val="27"/>
        </w:rPr>
        <w:t>ы</w:t>
      </w:r>
      <w:r w:rsidR="00276808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на душу населения </w:t>
      </w:r>
      <w:r w:rsidR="00D414FA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составляют 1008,56  (в среднем по району 889,18)</w:t>
      </w:r>
      <w:r w:rsidR="00276808" w:rsidRPr="00CA0240">
        <w:rPr>
          <w:rFonts w:ascii="Times New Roman" w:hAnsi="Times New Roman" w:cs="Times New Roman"/>
          <w:spacing w:val="-2"/>
          <w:sz w:val="27"/>
          <w:szCs w:val="27"/>
        </w:rPr>
        <w:t>.</w:t>
      </w:r>
    </w:p>
    <w:p w:rsidR="00561499" w:rsidRPr="00CA0240" w:rsidRDefault="00561499" w:rsidP="00C00AE6">
      <w:pPr>
        <w:ind w:firstLine="708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proofErr w:type="spellStart"/>
      <w:r w:rsidRPr="00CA0240">
        <w:rPr>
          <w:rFonts w:ascii="Times New Roman" w:hAnsi="Times New Roman" w:cs="Times New Roman"/>
          <w:b/>
          <w:spacing w:val="-2"/>
          <w:sz w:val="27"/>
          <w:szCs w:val="27"/>
        </w:rPr>
        <w:t>Лебяжинское</w:t>
      </w:r>
      <w:proofErr w:type="spellEnd"/>
      <w:r w:rsidRPr="00CA0240">
        <w:rPr>
          <w:rFonts w:ascii="Times New Roman" w:hAnsi="Times New Roman" w:cs="Times New Roman"/>
          <w:b/>
          <w:spacing w:val="-2"/>
          <w:sz w:val="27"/>
          <w:szCs w:val="27"/>
        </w:rPr>
        <w:t xml:space="preserve"> сельское поселение  </w:t>
      </w:r>
      <w:r w:rsidRPr="00CA0240">
        <w:rPr>
          <w:rFonts w:ascii="Times New Roman" w:hAnsi="Times New Roman" w:cs="Times New Roman"/>
          <w:i/>
          <w:spacing w:val="-2"/>
          <w:sz w:val="27"/>
          <w:szCs w:val="27"/>
        </w:rPr>
        <w:t>(</w:t>
      </w:r>
      <w:r w:rsidR="005B32B9" w:rsidRPr="00CA0240">
        <w:rPr>
          <w:rFonts w:ascii="Times New Roman" w:hAnsi="Times New Roman" w:cs="Times New Roman"/>
          <w:i/>
          <w:spacing w:val="-2"/>
          <w:sz w:val="27"/>
          <w:szCs w:val="27"/>
        </w:rPr>
        <w:t>4</w:t>
      </w:r>
      <w:r w:rsidRPr="00CA0240">
        <w:rPr>
          <w:rFonts w:ascii="Times New Roman" w:hAnsi="Times New Roman" w:cs="Times New Roman"/>
          <w:i/>
          <w:spacing w:val="-2"/>
          <w:sz w:val="27"/>
          <w:szCs w:val="27"/>
        </w:rPr>
        <w:t xml:space="preserve"> место, плюс </w:t>
      </w:r>
      <w:r w:rsidR="005B32B9" w:rsidRPr="00CA0240">
        <w:rPr>
          <w:rFonts w:ascii="Times New Roman" w:hAnsi="Times New Roman" w:cs="Times New Roman"/>
          <w:i/>
          <w:spacing w:val="-2"/>
          <w:sz w:val="27"/>
          <w:szCs w:val="27"/>
        </w:rPr>
        <w:t>1</w:t>
      </w:r>
      <w:r w:rsidRPr="00CA0240">
        <w:rPr>
          <w:rFonts w:ascii="Times New Roman" w:hAnsi="Times New Roman" w:cs="Times New Roman"/>
          <w:i/>
          <w:spacing w:val="-2"/>
          <w:sz w:val="27"/>
          <w:szCs w:val="27"/>
        </w:rPr>
        <w:t xml:space="preserve"> позици</w:t>
      </w:r>
      <w:r w:rsidR="000358F6" w:rsidRPr="00CA0240">
        <w:rPr>
          <w:rFonts w:ascii="Times New Roman" w:hAnsi="Times New Roman" w:cs="Times New Roman"/>
          <w:i/>
          <w:spacing w:val="-2"/>
          <w:sz w:val="27"/>
          <w:szCs w:val="27"/>
        </w:rPr>
        <w:t>я</w:t>
      </w:r>
      <w:r w:rsidRPr="00CA0240">
        <w:rPr>
          <w:rFonts w:ascii="Times New Roman" w:hAnsi="Times New Roman" w:cs="Times New Roman"/>
          <w:i/>
          <w:spacing w:val="-2"/>
          <w:sz w:val="27"/>
          <w:szCs w:val="27"/>
        </w:rPr>
        <w:t xml:space="preserve">). </w:t>
      </w:r>
      <w:r w:rsidR="00F819C6" w:rsidRPr="00CA0240">
        <w:rPr>
          <w:rFonts w:ascii="Times New Roman" w:hAnsi="Times New Roman" w:cs="Times New Roman"/>
          <w:spacing w:val="-2"/>
          <w:sz w:val="27"/>
          <w:szCs w:val="27"/>
        </w:rPr>
        <w:t>Поселение улучшило позиции</w:t>
      </w:r>
      <w:r w:rsidR="00F819C6" w:rsidRPr="00CA0240">
        <w:rPr>
          <w:rFonts w:ascii="Times New Roman" w:hAnsi="Times New Roman" w:cs="Times New Roman"/>
          <w:i/>
          <w:spacing w:val="-2"/>
          <w:sz w:val="27"/>
          <w:szCs w:val="27"/>
        </w:rPr>
        <w:t xml:space="preserve"> </w:t>
      </w:r>
      <w:r w:rsidRPr="00CA0240">
        <w:rPr>
          <w:rFonts w:ascii="Times New Roman" w:hAnsi="Times New Roman" w:cs="Times New Roman"/>
          <w:spacing w:val="-2"/>
          <w:sz w:val="27"/>
          <w:szCs w:val="27"/>
        </w:rPr>
        <w:t>за счет увеличения  заключенных браков  на 75% к аналогичному периоду прошлого года,  заключено браков на 1000 чел. населения 1,7 (в среднем по району - 1,4); Уменьшения количества разводов на 40% к аналогичному периоду прошлого года, заключено разводов  на 1000 чел. населения 0,7 (в среднем по району</w:t>
      </w:r>
      <w:r w:rsidR="006B0810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– 1,2). Низкий уровень безработицы – 0,19 (в среднем по району 0,46). Снижение кредиторской задолженности на  49,64%,  к аналогичному периоду прошлого года. Доля зарегистрированных и работающих ТОС в общей численности населенных пунктов составляет 100%.</w:t>
      </w:r>
    </w:p>
    <w:p w:rsidR="00B9120E" w:rsidRPr="00CA0240" w:rsidRDefault="00B9120E" w:rsidP="00C00AE6">
      <w:pPr>
        <w:ind w:firstLine="708"/>
        <w:jc w:val="both"/>
        <w:rPr>
          <w:rFonts w:ascii="Times New Roman" w:hAnsi="Times New Roman" w:cs="Times New Roman"/>
          <w:i/>
          <w:spacing w:val="-2"/>
          <w:sz w:val="27"/>
          <w:szCs w:val="27"/>
        </w:rPr>
      </w:pPr>
      <w:proofErr w:type="spellStart"/>
      <w:r w:rsidRPr="00CA0240">
        <w:rPr>
          <w:rFonts w:ascii="Times New Roman" w:hAnsi="Times New Roman" w:cs="Times New Roman"/>
          <w:b/>
          <w:spacing w:val="-2"/>
          <w:sz w:val="27"/>
          <w:szCs w:val="27"/>
        </w:rPr>
        <w:t>Старосахчинское</w:t>
      </w:r>
      <w:proofErr w:type="spellEnd"/>
      <w:r w:rsidR="00F32DC2" w:rsidRPr="00CA0240">
        <w:rPr>
          <w:rFonts w:ascii="Times New Roman" w:hAnsi="Times New Roman" w:cs="Times New Roman"/>
          <w:b/>
          <w:spacing w:val="-2"/>
          <w:sz w:val="27"/>
          <w:szCs w:val="27"/>
        </w:rPr>
        <w:t xml:space="preserve"> </w:t>
      </w:r>
      <w:r w:rsidRPr="00CA0240">
        <w:rPr>
          <w:rFonts w:ascii="Times New Roman" w:hAnsi="Times New Roman" w:cs="Times New Roman"/>
          <w:b/>
          <w:spacing w:val="-2"/>
          <w:sz w:val="27"/>
          <w:szCs w:val="27"/>
        </w:rPr>
        <w:t>сельское поселение</w:t>
      </w:r>
      <w:r w:rsidR="008E212E" w:rsidRPr="00CA0240">
        <w:rPr>
          <w:rFonts w:ascii="Times New Roman" w:hAnsi="Times New Roman" w:cs="Times New Roman"/>
          <w:b/>
          <w:spacing w:val="-2"/>
          <w:sz w:val="27"/>
          <w:szCs w:val="27"/>
        </w:rPr>
        <w:t xml:space="preserve"> </w:t>
      </w:r>
      <w:r w:rsidR="008E212E" w:rsidRPr="00CA0240">
        <w:rPr>
          <w:rFonts w:ascii="Times New Roman" w:hAnsi="Times New Roman" w:cs="Times New Roman"/>
          <w:i/>
          <w:spacing w:val="-2"/>
          <w:sz w:val="27"/>
          <w:szCs w:val="27"/>
        </w:rPr>
        <w:t>(7 место, плюс 1 позиция)</w:t>
      </w:r>
      <w:r w:rsidR="00DC1DE3" w:rsidRPr="00CA0240">
        <w:rPr>
          <w:rFonts w:ascii="Times New Roman" w:hAnsi="Times New Roman" w:cs="Times New Roman"/>
          <w:i/>
          <w:spacing w:val="-2"/>
          <w:sz w:val="27"/>
          <w:szCs w:val="27"/>
        </w:rPr>
        <w:t xml:space="preserve">. </w:t>
      </w:r>
      <w:proofErr w:type="gramStart"/>
      <w:r w:rsidR="00F819C6" w:rsidRPr="00CA0240">
        <w:rPr>
          <w:rFonts w:ascii="Times New Roman" w:hAnsi="Times New Roman" w:cs="Times New Roman"/>
          <w:spacing w:val="-2"/>
          <w:sz w:val="27"/>
          <w:szCs w:val="27"/>
        </w:rPr>
        <w:t>Позиция поселения улучшилась</w:t>
      </w:r>
      <w:r w:rsidR="00DC1DE3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за счет роста  числа родившихся в 2,3 раза к аналогичному периоду прошлого года, коэффициент рождаемости - 8,4 (в среднем по району 4,2);  уровень безработицы составил 0,33, что ниже </w:t>
      </w:r>
      <w:proofErr w:type="spellStart"/>
      <w:r w:rsidR="00DC1DE3" w:rsidRPr="00CA0240">
        <w:rPr>
          <w:rFonts w:ascii="Times New Roman" w:hAnsi="Times New Roman" w:cs="Times New Roman"/>
          <w:spacing w:val="-2"/>
          <w:sz w:val="27"/>
          <w:szCs w:val="27"/>
        </w:rPr>
        <w:t>среднерайонного</w:t>
      </w:r>
      <w:proofErr w:type="spellEnd"/>
      <w:r w:rsidR="00DC1DE3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показателя (0,46); самый высокий показатель по вводу жилья на 1000 чел. населения</w:t>
      </w:r>
      <w:r w:rsidR="000E54A0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 - 745,96 </w:t>
      </w:r>
      <w:proofErr w:type="spellStart"/>
      <w:r w:rsidR="000E54A0" w:rsidRPr="00CA0240">
        <w:rPr>
          <w:rFonts w:ascii="Times New Roman" w:hAnsi="Times New Roman" w:cs="Times New Roman"/>
          <w:spacing w:val="-2"/>
          <w:sz w:val="27"/>
          <w:szCs w:val="27"/>
        </w:rPr>
        <w:t>кв.м</w:t>
      </w:r>
      <w:proofErr w:type="spellEnd"/>
      <w:r w:rsidR="000E54A0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., что выше </w:t>
      </w:r>
      <w:proofErr w:type="spellStart"/>
      <w:r w:rsidR="000E54A0" w:rsidRPr="00CA0240">
        <w:rPr>
          <w:rFonts w:ascii="Times New Roman" w:hAnsi="Times New Roman" w:cs="Times New Roman"/>
          <w:spacing w:val="-2"/>
          <w:sz w:val="27"/>
          <w:szCs w:val="27"/>
        </w:rPr>
        <w:t>среднерайонного</w:t>
      </w:r>
      <w:proofErr w:type="spellEnd"/>
      <w:r w:rsidR="000E54A0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показателя (386,77);</w:t>
      </w:r>
      <w:proofErr w:type="gramEnd"/>
      <w:r w:rsidR="000E54A0" w:rsidRPr="00CA0240">
        <w:rPr>
          <w:rFonts w:ascii="Times New Roman" w:hAnsi="Times New Roman" w:cs="Times New Roman"/>
          <w:spacing w:val="-2"/>
          <w:sz w:val="27"/>
          <w:szCs w:val="27"/>
        </w:rPr>
        <w:t xml:space="preserve"> доля собственных доходов в общей сумме расходов составляет 110% (в среднем по району 99,8%).</w:t>
      </w:r>
    </w:p>
    <w:p w:rsidR="0090221B" w:rsidRPr="00CA0240" w:rsidRDefault="0090221B" w:rsidP="00E918F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0240">
        <w:rPr>
          <w:rFonts w:ascii="Times New Roman" w:hAnsi="Times New Roman" w:cs="Times New Roman"/>
          <w:sz w:val="27"/>
          <w:szCs w:val="27"/>
        </w:rPr>
        <w:t>Таким образом, в целях устойчивого социально-экономического развития муниципальных образований рекомендуется осуществить направленные действия на исправление проблемных факторов развития территорий городских и сельских поселений.</w:t>
      </w:r>
    </w:p>
    <w:p w:rsidR="001B1A2A" w:rsidRPr="00CA0240" w:rsidRDefault="001B1A2A" w:rsidP="00E918F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918F1" w:rsidRPr="00CA0240" w:rsidRDefault="00E918F1" w:rsidP="00E918F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918F1" w:rsidRPr="00CA0240" w:rsidRDefault="00E918F1" w:rsidP="00E918F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25F80" w:rsidRDefault="00D25F80" w:rsidP="00E918F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Главы администрации</w:t>
      </w:r>
    </w:p>
    <w:p w:rsidR="001B1A2A" w:rsidRPr="00CA0240" w:rsidRDefault="00D25F80" w:rsidP="001B1A2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="00713BB7" w:rsidRPr="00CA0240">
        <w:rPr>
          <w:rFonts w:ascii="Times New Roman" w:hAnsi="Times New Roman" w:cs="Times New Roman"/>
          <w:sz w:val="27"/>
          <w:szCs w:val="27"/>
        </w:rPr>
        <w:t xml:space="preserve">ачальник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B1A2A" w:rsidRPr="00CA0240">
        <w:rPr>
          <w:rFonts w:ascii="Times New Roman" w:hAnsi="Times New Roman" w:cs="Times New Roman"/>
          <w:sz w:val="27"/>
          <w:szCs w:val="27"/>
        </w:rPr>
        <w:t xml:space="preserve">управления экономики              </w:t>
      </w:r>
      <w:r w:rsidR="00713BB7" w:rsidRPr="00CA0240">
        <w:rPr>
          <w:rFonts w:ascii="Times New Roman" w:hAnsi="Times New Roman" w:cs="Times New Roman"/>
          <w:sz w:val="27"/>
          <w:szCs w:val="27"/>
        </w:rPr>
        <w:t xml:space="preserve">      </w:t>
      </w:r>
      <w:r w:rsidR="001B1A2A" w:rsidRPr="00CA0240">
        <w:rPr>
          <w:rFonts w:ascii="Times New Roman" w:hAnsi="Times New Roman" w:cs="Times New Roman"/>
          <w:sz w:val="27"/>
          <w:szCs w:val="27"/>
        </w:rPr>
        <w:t xml:space="preserve">    </w:t>
      </w:r>
      <w:r w:rsidR="00D8380F" w:rsidRPr="00CA0240"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1B1A2A" w:rsidRPr="00CA0240"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1B1A2A" w:rsidRPr="00CA024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Л.А. Костик</w:t>
      </w:r>
    </w:p>
    <w:p w:rsidR="001B1A2A" w:rsidRDefault="001B1A2A" w:rsidP="001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A2A" w:rsidRDefault="001B1A2A" w:rsidP="001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A2A" w:rsidRDefault="001B1A2A" w:rsidP="001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F80" w:rsidRDefault="00D25F80" w:rsidP="001B1A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B1A2A" w:rsidRPr="00D25F80" w:rsidRDefault="001B1A2A" w:rsidP="001B1A2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proofErr w:type="spellStart"/>
      <w:r w:rsidRPr="00D25F80">
        <w:rPr>
          <w:rFonts w:ascii="Times New Roman" w:hAnsi="Times New Roman" w:cs="Times New Roman"/>
          <w:sz w:val="18"/>
          <w:szCs w:val="18"/>
        </w:rPr>
        <w:t>Тойгильдина</w:t>
      </w:r>
      <w:proofErr w:type="spellEnd"/>
      <w:r w:rsidR="00243EAF" w:rsidRPr="00D25F80">
        <w:rPr>
          <w:rFonts w:ascii="Times New Roman" w:hAnsi="Times New Roman" w:cs="Times New Roman"/>
          <w:sz w:val="18"/>
          <w:szCs w:val="18"/>
        </w:rPr>
        <w:t xml:space="preserve"> Лидия Алексеевна</w:t>
      </w:r>
    </w:p>
    <w:p w:rsidR="001B1A2A" w:rsidRPr="001B1A2A" w:rsidRDefault="001B1A2A" w:rsidP="001B1A2A">
      <w:pPr>
        <w:spacing w:after="0"/>
        <w:jc w:val="both"/>
        <w:rPr>
          <w:b/>
          <w:sz w:val="20"/>
          <w:szCs w:val="20"/>
        </w:rPr>
      </w:pPr>
      <w:r w:rsidRPr="00D25F80">
        <w:rPr>
          <w:rFonts w:ascii="Times New Roman" w:hAnsi="Times New Roman" w:cs="Times New Roman"/>
          <w:sz w:val="18"/>
          <w:szCs w:val="18"/>
        </w:rPr>
        <w:t>8(84235)2-60-35</w:t>
      </w:r>
      <w:bookmarkEnd w:id="0"/>
    </w:p>
    <w:sectPr w:rsidR="001B1A2A" w:rsidRPr="001B1A2A" w:rsidSect="00D25F80">
      <w:pgSz w:w="11906" w:h="16838"/>
      <w:pgMar w:top="993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6B07"/>
    <w:multiLevelType w:val="hybridMultilevel"/>
    <w:tmpl w:val="A126CBDC"/>
    <w:lvl w:ilvl="0" w:tplc="A80AFA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7201"/>
    <w:rsid w:val="00000E85"/>
    <w:rsid w:val="00001C0E"/>
    <w:rsid w:val="0000783D"/>
    <w:rsid w:val="000140F8"/>
    <w:rsid w:val="00021D23"/>
    <w:rsid w:val="0003054B"/>
    <w:rsid w:val="000358F6"/>
    <w:rsid w:val="00053573"/>
    <w:rsid w:val="00056E72"/>
    <w:rsid w:val="000633A5"/>
    <w:rsid w:val="00070442"/>
    <w:rsid w:val="00072841"/>
    <w:rsid w:val="00072F00"/>
    <w:rsid w:val="00072F49"/>
    <w:rsid w:val="00073EE9"/>
    <w:rsid w:val="00083538"/>
    <w:rsid w:val="00085C8E"/>
    <w:rsid w:val="00087F35"/>
    <w:rsid w:val="00093238"/>
    <w:rsid w:val="000A7442"/>
    <w:rsid w:val="000B67EF"/>
    <w:rsid w:val="000E54A0"/>
    <w:rsid w:val="000F2CD0"/>
    <w:rsid w:val="00126FC4"/>
    <w:rsid w:val="00135E30"/>
    <w:rsid w:val="001370DE"/>
    <w:rsid w:val="00137460"/>
    <w:rsid w:val="00137FF8"/>
    <w:rsid w:val="00151709"/>
    <w:rsid w:val="00173827"/>
    <w:rsid w:val="00182B22"/>
    <w:rsid w:val="00192D75"/>
    <w:rsid w:val="001931EA"/>
    <w:rsid w:val="001B1A2A"/>
    <w:rsid w:val="001B6E9F"/>
    <w:rsid w:val="001C1283"/>
    <w:rsid w:val="001C3B72"/>
    <w:rsid w:val="001D68C7"/>
    <w:rsid w:val="001D6F57"/>
    <w:rsid w:val="001F4064"/>
    <w:rsid w:val="00210B53"/>
    <w:rsid w:val="0021157E"/>
    <w:rsid w:val="002126D5"/>
    <w:rsid w:val="002249A7"/>
    <w:rsid w:val="0023122F"/>
    <w:rsid w:val="00235587"/>
    <w:rsid w:val="00243EAF"/>
    <w:rsid w:val="00246390"/>
    <w:rsid w:val="00247F58"/>
    <w:rsid w:val="0025232D"/>
    <w:rsid w:val="00253773"/>
    <w:rsid w:val="00255165"/>
    <w:rsid w:val="00271ABE"/>
    <w:rsid w:val="00276808"/>
    <w:rsid w:val="00280809"/>
    <w:rsid w:val="00280A9C"/>
    <w:rsid w:val="002B5761"/>
    <w:rsid w:val="002C0B6B"/>
    <w:rsid w:val="002C4D2F"/>
    <w:rsid w:val="002C55F2"/>
    <w:rsid w:val="002D5670"/>
    <w:rsid w:val="002E6A0F"/>
    <w:rsid w:val="002E7C61"/>
    <w:rsid w:val="002F032E"/>
    <w:rsid w:val="002F6453"/>
    <w:rsid w:val="0030302F"/>
    <w:rsid w:val="00313D0A"/>
    <w:rsid w:val="0032672C"/>
    <w:rsid w:val="00326E3C"/>
    <w:rsid w:val="00340963"/>
    <w:rsid w:val="003506D2"/>
    <w:rsid w:val="0035739D"/>
    <w:rsid w:val="00357AEC"/>
    <w:rsid w:val="00375CBA"/>
    <w:rsid w:val="00380C24"/>
    <w:rsid w:val="003837B8"/>
    <w:rsid w:val="0038468B"/>
    <w:rsid w:val="0039360B"/>
    <w:rsid w:val="00395003"/>
    <w:rsid w:val="00397201"/>
    <w:rsid w:val="00397DD7"/>
    <w:rsid w:val="003C538D"/>
    <w:rsid w:val="003D3F30"/>
    <w:rsid w:val="003D77C1"/>
    <w:rsid w:val="003E250E"/>
    <w:rsid w:val="003E431F"/>
    <w:rsid w:val="003E43FD"/>
    <w:rsid w:val="003F30E7"/>
    <w:rsid w:val="003F3484"/>
    <w:rsid w:val="00406D0A"/>
    <w:rsid w:val="00407B31"/>
    <w:rsid w:val="00407F57"/>
    <w:rsid w:val="004361DD"/>
    <w:rsid w:val="00440091"/>
    <w:rsid w:val="00443768"/>
    <w:rsid w:val="00460BE6"/>
    <w:rsid w:val="004622B0"/>
    <w:rsid w:val="00465BA5"/>
    <w:rsid w:val="00467C07"/>
    <w:rsid w:val="0047214E"/>
    <w:rsid w:val="004739F9"/>
    <w:rsid w:val="00474D03"/>
    <w:rsid w:val="00475049"/>
    <w:rsid w:val="00476E46"/>
    <w:rsid w:val="004905D3"/>
    <w:rsid w:val="004A2932"/>
    <w:rsid w:val="004B0833"/>
    <w:rsid w:val="004D0243"/>
    <w:rsid w:val="004D4C42"/>
    <w:rsid w:val="004E3F37"/>
    <w:rsid w:val="004E64D2"/>
    <w:rsid w:val="005021F5"/>
    <w:rsid w:val="0052671D"/>
    <w:rsid w:val="00536F50"/>
    <w:rsid w:val="005504B0"/>
    <w:rsid w:val="00556CF9"/>
    <w:rsid w:val="00561499"/>
    <w:rsid w:val="005631DD"/>
    <w:rsid w:val="00577FBB"/>
    <w:rsid w:val="005823EC"/>
    <w:rsid w:val="00592273"/>
    <w:rsid w:val="00593AFA"/>
    <w:rsid w:val="005A5EE9"/>
    <w:rsid w:val="005B32B9"/>
    <w:rsid w:val="005B4A3E"/>
    <w:rsid w:val="005C685F"/>
    <w:rsid w:val="005C70FD"/>
    <w:rsid w:val="005E5976"/>
    <w:rsid w:val="005E62BE"/>
    <w:rsid w:val="005E702F"/>
    <w:rsid w:val="005F2D33"/>
    <w:rsid w:val="005F60B4"/>
    <w:rsid w:val="00601F29"/>
    <w:rsid w:val="0060650D"/>
    <w:rsid w:val="00610C6B"/>
    <w:rsid w:val="006131B2"/>
    <w:rsid w:val="0061523E"/>
    <w:rsid w:val="006208BE"/>
    <w:rsid w:val="00625125"/>
    <w:rsid w:val="006450FC"/>
    <w:rsid w:val="00645913"/>
    <w:rsid w:val="00646E3E"/>
    <w:rsid w:val="00674016"/>
    <w:rsid w:val="006834FC"/>
    <w:rsid w:val="006849BC"/>
    <w:rsid w:val="00696741"/>
    <w:rsid w:val="006B0810"/>
    <w:rsid w:val="006B0EC0"/>
    <w:rsid w:val="006B1D5F"/>
    <w:rsid w:val="006B4867"/>
    <w:rsid w:val="006C39AF"/>
    <w:rsid w:val="006C3A2A"/>
    <w:rsid w:val="006C7FF5"/>
    <w:rsid w:val="006D0B74"/>
    <w:rsid w:val="006D55DC"/>
    <w:rsid w:val="006E6E28"/>
    <w:rsid w:val="006F24CD"/>
    <w:rsid w:val="006F4DDF"/>
    <w:rsid w:val="00703FE3"/>
    <w:rsid w:val="00713BB7"/>
    <w:rsid w:val="0071676C"/>
    <w:rsid w:val="007167FF"/>
    <w:rsid w:val="00717731"/>
    <w:rsid w:val="00721328"/>
    <w:rsid w:val="00725478"/>
    <w:rsid w:val="00731797"/>
    <w:rsid w:val="00740140"/>
    <w:rsid w:val="00742EA1"/>
    <w:rsid w:val="0075048E"/>
    <w:rsid w:val="00760F9C"/>
    <w:rsid w:val="00765E7E"/>
    <w:rsid w:val="007777BC"/>
    <w:rsid w:val="00780F3A"/>
    <w:rsid w:val="00784A61"/>
    <w:rsid w:val="007851D4"/>
    <w:rsid w:val="0079250F"/>
    <w:rsid w:val="00793EC7"/>
    <w:rsid w:val="007B3702"/>
    <w:rsid w:val="007C3759"/>
    <w:rsid w:val="007C6CC0"/>
    <w:rsid w:val="007D7D93"/>
    <w:rsid w:val="00805297"/>
    <w:rsid w:val="0080672A"/>
    <w:rsid w:val="008138FD"/>
    <w:rsid w:val="0083068D"/>
    <w:rsid w:val="00842FC6"/>
    <w:rsid w:val="00857DB8"/>
    <w:rsid w:val="00857DFD"/>
    <w:rsid w:val="00866460"/>
    <w:rsid w:val="0087396C"/>
    <w:rsid w:val="00875425"/>
    <w:rsid w:val="00883DF6"/>
    <w:rsid w:val="0088589F"/>
    <w:rsid w:val="00895E04"/>
    <w:rsid w:val="008964ED"/>
    <w:rsid w:val="008A1E7E"/>
    <w:rsid w:val="008A4AC1"/>
    <w:rsid w:val="008A54BC"/>
    <w:rsid w:val="008B1027"/>
    <w:rsid w:val="008B2C8E"/>
    <w:rsid w:val="008B693A"/>
    <w:rsid w:val="008C042D"/>
    <w:rsid w:val="008D13AD"/>
    <w:rsid w:val="008E212E"/>
    <w:rsid w:val="008F04E0"/>
    <w:rsid w:val="008F0561"/>
    <w:rsid w:val="0090221B"/>
    <w:rsid w:val="00903AF8"/>
    <w:rsid w:val="00912BA9"/>
    <w:rsid w:val="00912D23"/>
    <w:rsid w:val="009173A3"/>
    <w:rsid w:val="00942634"/>
    <w:rsid w:val="00943D6F"/>
    <w:rsid w:val="00967C18"/>
    <w:rsid w:val="00971086"/>
    <w:rsid w:val="00985A2B"/>
    <w:rsid w:val="00997A6A"/>
    <w:rsid w:val="009A34FF"/>
    <w:rsid w:val="009C1D08"/>
    <w:rsid w:val="009C258E"/>
    <w:rsid w:val="009C3CF7"/>
    <w:rsid w:val="009C53CB"/>
    <w:rsid w:val="009F51D8"/>
    <w:rsid w:val="00A02213"/>
    <w:rsid w:val="00A112E5"/>
    <w:rsid w:val="00A14301"/>
    <w:rsid w:val="00A2209F"/>
    <w:rsid w:val="00A40D5F"/>
    <w:rsid w:val="00A54170"/>
    <w:rsid w:val="00A64A26"/>
    <w:rsid w:val="00A746F2"/>
    <w:rsid w:val="00A75E99"/>
    <w:rsid w:val="00A8096C"/>
    <w:rsid w:val="00A910E2"/>
    <w:rsid w:val="00AA56E9"/>
    <w:rsid w:val="00AB171F"/>
    <w:rsid w:val="00AC1DB9"/>
    <w:rsid w:val="00AC409C"/>
    <w:rsid w:val="00AD7F88"/>
    <w:rsid w:val="00AE1CB8"/>
    <w:rsid w:val="00AE22DD"/>
    <w:rsid w:val="00AE2FA6"/>
    <w:rsid w:val="00AE48AB"/>
    <w:rsid w:val="00AF4747"/>
    <w:rsid w:val="00B04846"/>
    <w:rsid w:val="00B10007"/>
    <w:rsid w:val="00B319BE"/>
    <w:rsid w:val="00B36CCC"/>
    <w:rsid w:val="00B530BB"/>
    <w:rsid w:val="00B60E78"/>
    <w:rsid w:val="00B66601"/>
    <w:rsid w:val="00B82243"/>
    <w:rsid w:val="00B9120E"/>
    <w:rsid w:val="00BB4AC7"/>
    <w:rsid w:val="00BB7FC1"/>
    <w:rsid w:val="00BD31DE"/>
    <w:rsid w:val="00BE53D5"/>
    <w:rsid w:val="00BE7FF1"/>
    <w:rsid w:val="00BF3C15"/>
    <w:rsid w:val="00C00AE6"/>
    <w:rsid w:val="00C1047E"/>
    <w:rsid w:val="00C11CC1"/>
    <w:rsid w:val="00C121DE"/>
    <w:rsid w:val="00C15191"/>
    <w:rsid w:val="00C224ED"/>
    <w:rsid w:val="00C277E5"/>
    <w:rsid w:val="00C40E2B"/>
    <w:rsid w:val="00C50ADE"/>
    <w:rsid w:val="00C632C9"/>
    <w:rsid w:val="00C65AE1"/>
    <w:rsid w:val="00CA0240"/>
    <w:rsid w:val="00CC74CC"/>
    <w:rsid w:val="00CC756E"/>
    <w:rsid w:val="00CD1F67"/>
    <w:rsid w:val="00CD3F96"/>
    <w:rsid w:val="00CE2A04"/>
    <w:rsid w:val="00CE51FA"/>
    <w:rsid w:val="00CF3098"/>
    <w:rsid w:val="00CF6F6A"/>
    <w:rsid w:val="00D16E2C"/>
    <w:rsid w:val="00D241D1"/>
    <w:rsid w:val="00D25F80"/>
    <w:rsid w:val="00D262F8"/>
    <w:rsid w:val="00D35E16"/>
    <w:rsid w:val="00D37CA4"/>
    <w:rsid w:val="00D403C2"/>
    <w:rsid w:val="00D414FA"/>
    <w:rsid w:val="00D4311D"/>
    <w:rsid w:val="00D52A64"/>
    <w:rsid w:val="00D551E3"/>
    <w:rsid w:val="00D66E56"/>
    <w:rsid w:val="00D71132"/>
    <w:rsid w:val="00D826A0"/>
    <w:rsid w:val="00D8380F"/>
    <w:rsid w:val="00D87C79"/>
    <w:rsid w:val="00D91206"/>
    <w:rsid w:val="00D935AA"/>
    <w:rsid w:val="00DB6A79"/>
    <w:rsid w:val="00DC1928"/>
    <w:rsid w:val="00DC1DE3"/>
    <w:rsid w:val="00DC5883"/>
    <w:rsid w:val="00DD69A8"/>
    <w:rsid w:val="00DF408E"/>
    <w:rsid w:val="00DF55B4"/>
    <w:rsid w:val="00DF5BA6"/>
    <w:rsid w:val="00E02296"/>
    <w:rsid w:val="00E13A9F"/>
    <w:rsid w:val="00E226C5"/>
    <w:rsid w:val="00E33E2E"/>
    <w:rsid w:val="00E412BF"/>
    <w:rsid w:val="00E41A80"/>
    <w:rsid w:val="00E433A0"/>
    <w:rsid w:val="00E61BB3"/>
    <w:rsid w:val="00E709C0"/>
    <w:rsid w:val="00E74CDE"/>
    <w:rsid w:val="00E916D4"/>
    <w:rsid w:val="00E918F1"/>
    <w:rsid w:val="00E91D02"/>
    <w:rsid w:val="00E943D8"/>
    <w:rsid w:val="00EA161A"/>
    <w:rsid w:val="00EB14BE"/>
    <w:rsid w:val="00EB27B7"/>
    <w:rsid w:val="00EB342D"/>
    <w:rsid w:val="00EC1346"/>
    <w:rsid w:val="00EC2B01"/>
    <w:rsid w:val="00ED09FF"/>
    <w:rsid w:val="00F14B9F"/>
    <w:rsid w:val="00F2105B"/>
    <w:rsid w:val="00F22829"/>
    <w:rsid w:val="00F30C81"/>
    <w:rsid w:val="00F32DC2"/>
    <w:rsid w:val="00F56914"/>
    <w:rsid w:val="00F67D7C"/>
    <w:rsid w:val="00F819C6"/>
    <w:rsid w:val="00F829DD"/>
    <w:rsid w:val="00F84668"/>
    <w:rsid w:val="00F86C43"/>
    <w:rsid w:val="00FB3EDC"/>
    <w:rsid w:val="00FC7A6F"/>
    <w:rsid w:val="00FE0684"/>
    <w:rsid w:val="00FE5A89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7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3D6F"/>
    <w:pPr>
      <w:ind w:left="720"/>
      <w:contextualSpacing/>
    </w:pPr>
  </w:style>
  <w:style w:type="table" w:styleId="a6">
    <w:name w:val="Table Grid"/>
    <w:basedOn w:val="a1"/>
    <w:uiPriority w:val="59"/>
    <w:rsid w:val="00912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CFE12-16B8-4F86-BD4F-7BF09377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2451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Admin</cp:lastModifiedBy>
  <cp:revision>187</cp:revision>
  <cp:lastPrinted>2019-05-14T09:14:00Z</cp:lastPrinted>
  <dcterms:created xsi:type="dcterms:W3CDTF">2015-08-17T04:39:00Z</dcterms:created>
  <dcterms:modified xsi:type="dcterms:W3CDTF">2019-07-23T09:11:00Z</dcterms:modified>
</cp:coreProperties>
</file>